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DDD" w:rsidRPr="007D62F3" w:rsidRDefault="007A5DDD" w:rsidP="007A5DD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5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05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5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31</w:t>
      </w: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-П</w:t>
      </w:r>
    </w:p>
    <w:p w:rsidR="007A5DDD" w:rsidRPr="007D62F3" w:rsidRDefault="007A5DDD" w:rsidP="007A5DD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РОССИЙСКАЯ ФЕДЕРАЦИЯ </w:t>
      </w:r>
    </w:p>
    <w:p w:rsidR="007A5DDD" w:rsidRPr="007D62F3" w:rsidRDefault="007A5DDD" w:rsidP="007A5DD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ИРКУТСКАЯ ОБЛАСТЬ </w:t>
      </w:r>
    </w:p>
    <w:p w:rsidR="007A5DDD" w:rsidRPr="007D62F3" w:rsidRDefault="007A5DDD" w:rsidP="007A5DD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АЛАРСКИЙ МУНИЦИПАЛЬНЫЙ РАЙОН </w:t>
      </w:r>
    </w:p>
    <w:p w:rsidR="007A5DDD" w:rsidRPr="007D62F3" w:rsidRDefault="007A5DDD" w:rsidP="007A5DD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МУНИЦИПАЛЬНОЕ ОБРАЗОВАНИЕ «НЕЛЬХАЙ»</w:t>
      </w:r>
    </w:p>
    <w:p w:rsidR="007A5DDD" w:rsidRPr="007D62F3" w:rsidRDefault="007A5DDD" w:rsidP="007A5DD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АДМИНИСТРАЦИЯ</w:t>
      </w:r>
    </w:p>
    <w:p w:rsidR="007A5DDD" w:rsidRPr="007D62F3" w:rsidRDefault="007A5DDD" w:rsidP="007A5DD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ПОСТАНОВЛЕНИЕ</w:t>
      </w:r>
    </w:p>
    <w:p w:rsidR="007A5DDD" w:rsidRPr="007D62F3" w:rsidRDefault="007A5DDD" w:rsidP="007A5DDD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</w:p>
    <w:p w:rsidR="007A5DDD" w:rsidRDefault="002759F3" w:rsidP="007A5DD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  <w:bookmarkStart w:id="0" w:name="_GoBack"/>
      <w:r w:rsidRPr="002759F3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О присвоении и аннулировании адреса объекта адресации</w:t>
      </w:r>
    </w:p>
    <w:bookmarkEnd w:id="0"/>
    <w:p w:rsidR="007A5DDD" w:rsidRPr="007D62F3" w:rsidRDefault="007A5DDD" w:rsidP="007A5DD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</w:p>
    <w:p w:rsidR="007A5DDD" w:rsidRPr="007D62F3" w:rsidRDefault="007A5DDD" w:rsidP="007A5DDD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7D62F3">
        <w:rPr>
          <w:rFonts w:ascii="Arial" w:eastAsia="Times New Roman" w:hAnsi="Arial" w:cs="Arial"/>
          <w:sz w:val="24"/>
          <w:szCs w:val="24"/>
          <w:lang w:eastAsia="zh-CN"/>
        </w:rPr>
        <w:t>Руководствуясь Федеральным законом Российской Федерации от 28.12.2013 г. № 443-ФЗ «О федеральной информационной адресной системе и о внесении изменений в Федеральный закон», Федеральным законом от 06.10.2013 г. №131-Ф3 «Об общих принципах организации местного самоуправления в Российской Федерации», постановлением Правительства РФ от 19.11.2014 г. № 1221 «Об утверждении Правил присвоения, изменения и аннулирования адресов», постановлением Правительства РФ от 22.05.2015 г. № 492 «О составе</w:t>
      </w:r>
      <w:proofErr w:type="gramEnd"/>
      <w:r w:rsidRPr="007D62F3">
        <w:rPr>
          <w:rFonts w:ascii="Arial" w:eastAsia="Times New Roman" w:hAnsi="Arial" w:cs="Arial"/>
          <w:sz w:val="24"/>
          <w:szCs w:val="24"/>
          <w:lang w:eastAsia="zh-CN"/>
        </w:rPr>
        <w:t xml:space="preserve">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 руководствуясь Уставом МО «Нельхай», администрация муниципального образования «Нельхай»</w:t>
      </w:r>
    </w:p>
    <w:p w:rsidR="007A5DDD" w:rsidRPr="007D62F3" w:rsidRDefault="007A5DDD" w:rsidP="007A5DDD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7A5DDD" w:rsidRPr="007D62F3" w:rsidRDefault="007A5DDD" w:rsidP="007A5DDD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7D62F3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7A5DDD" w:rsidRPr="007D62F3" w:rsidRDefault="007A5DDD" w:rsidP="007A5DD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</w:p>
    <w:p w:rsidR="007A5DDD" w:rsidRPr="007D62F3" w:rsidRDefault="007A5DDD" w:rsidP="007A5DDD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62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Изменить адреса согласно приложению №1 к настоящему постановлению.</w:t>
      </w:r>
    </w:p>
    <w:p w:rsidR="007A5DDD" w:rsidRPr="007D62F3" w:rsidRDefault="007A5DDD" w:rsidP="007A5DDD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62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Специалисту администрации МО «Нельхай» внести необходимые сведения в Федеральную информационную адресную систему.</w:t>
      </w:r>
    </w:p>
    <w:p w:rsidR="007A5DDD" w:rsidRPr="007D62F3" w:rsidRDefault="007A5DDD" w:rsidP="007A5DDD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62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7A5DDD" w:rsidRPr="007D62F3" w:rsidRDefault="007A5DDD" w:rsidP="007A5DDD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62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Контроль исполнения настоящего постановления оставляю за собой.</w:t>
      </w:r>
    </w:p>
    <w:p w:rsidR="007A5DDD" w:rsidRPr="007D62F3" w:rsidRDefault="007A5DDD" w:rsidP="007A5DDD">
      <w:pPr>
        <w:spacing w:after="0" w:line="240" w:lineRule="auto"/>
        <w:ind w:firstLine="360"/>
        <w:rPr>
          <w:rFonts w:ascii="Arial" w:eastAsia="Calibri" w:hAnsi="Arial" w:cs="Arial"/>
          <w:b/>
          <w:spacing w:val="20"/>
          <w:sz w:val="24"/>
          <w:szCs w:val="24"/>
        </w:rPr>
      </w:pPr>
      <w:r w:rsidRPr="007D62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Установить,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    </w:t>
      </w:r>
    </w:p>
    <w:p w:rsidR="007A5DDD" w:rsidRPr="007D62F3" w:rsidRDefault="007A5DDD" w:rsidP="007A5D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7D62F3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7A5DDD" w:rsidRPr="007D62F3" w:rsidTr="006458A6">
        <w:tc>
          <w:tcPr>
            <w:tcW w:w="0" w:type="auto"/>
            <w:vAlign w:val="center"/>
          </w:tcPr>
          <w:p w:rsidR="007A5DDD" w:rsidRPr="007D62F3" w:rsidRDefault="007A5DDD" w:rsidP="006458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7A5DDD" w:rsidRPr="007D62F3" w:rsidRDefault="007A5DDD" w:rsidP="006458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A5DDD" w:rsidRPr="007D62F3" w:rsidRDefault="007A5DDD" w:rsidP="007A5DDD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7A5DDD" w:rsidRPr="007D62F3" w:rsidRDefault="007A5DDD" w:rsidP="007A5DDD">
      <w:pPr>
        <w:tabs>
          <w:tab w:val="left" w:pos="1985"/>
        </w:tabs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D62F3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МО «Нельхай»:                                                               О.А. Владимирова</w:t>
      </w:r>
    </w:p>
    <w:p w:rsidR="007A5DDD" w:rsidRDefault="007A5DDD" w:rsidP="007A5DDD"/>
    <w:p w:rsidR="007A5DDD" w:rsidRDefault="007A5DDD" w:rsidP="007A5DDD"/>
    <w:p w:rsidR="007A5DDD" w:rsidRDefault="007A5DDD" w:rsidP="007A5DDD"/>
    <w:p w:rsidR="007A5DDD" w:rsidRDefault="007A5DDD" w:rsidP="007A5DDD">
      <w:pPr>
        <w:sectPr w:rsidR="007A5D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5DDD" w:rsidRPr="007D62F3" w:rsidRDefault="007A5DDD" w:rsidP="007A5DDD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lastRenderedPageBreak/>
        <w:t>Приложение № 1 к постановлению</w:t>
      </w:r>
    </w:p>
    <w:p w:rsidR="007A5DDD" w:rsidRPr="007D62F3" w:rsidRDefault="007A5DDD" w:rsidP="007A5DDD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t xml:space="preserve">администрации муниципального образования «Нельхай» </w:t>
      </w:r>
    </w:p>
    <w:p w:rsidR="007A5DDD" w:rsidRPr="007D62F3" w:rsidRDefault="007A5DDD" w:rsidP="007A5DDD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t>от 1</w:t>
      </w:r>
      <w:r>
        <w:rPr>
          <w:rFonts w:ascii="Courier New" w:eastAsia="Times New Roman" w:hAnsi="Courier New" w:cs="Courier New"/>
          <w:lang w:eastAsia="zh-CN"/>
        </w:rPr>
        <w:t>5.05</w:t>
      </w:r>
      <w:r w:rsidRPr="007D62F3">
        <w:rPr>
          <w:rFonts w:ascii="Courier New" w:eastAsia="Times New Roman" w:hAnsi="Courier New" w:cs="Courier New"/>
          <w:lang w:eastAsia="zh-CN"/>
        </w:rPr>
        <w:t>.202</w:t>
      </w:r>
      <w:r>
        <w:rPr>
          <w:rFonts w:ascii="Courier New" w:eastAsia="Times New Roman" w:hAnsi="Courier New" w:cs="Courier New"/>
          <w:lang w:eastAsia="zh-CN"/>
        </w:rPr>
        <w:t>5</w:t>
      </w:r>
      <w:r w:rsidRPr="007D62F3">
        <w:rPr>
          <w:rFonts w:ascii="Courier New" w:eastAsia="Times New Roman" w:hAnsi="Courier New" w:cs="Courier New"/>
          <w:lang w:eastAsia="zh-CN"/>
        </w:rPr>
        <w:t xml:space="preserve"> № </w:t>
      </w:r>
      <w:r>
        <w:rPr>
          <w:rFonts w:ascii="Courier New" w:eastAsia="Times New Roman" w:hAnsi="Courier New" w:cs="Courier New"/>
          <w:lang w:eastAsia="zh-CN"/>
        </w:rPr>
        <w:t>31</w:t>
      </w:r>
      <w:r w:rsidRPr="007D62F3">
        <w:rPr>
          <w:rFonts w:ascii="Courier New" w:eastAsia="Times New Roman" w:hAnsi="Courier New" w:cs="Courier New"/>
          <w:lang w:eastAsia="zh-CN"/>
        </w:rPr>
        <w:t>-П</w:t>
      </w:r>
    </w:p>
    <w:p w:rsidR="007A5DDD" w:rsidRPr="007D62F3" w:rsidRDefault="007A5DDD" w:rsidP="007A5DDD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lang w:eastAsia="zh-CN"/>
        </w:rPr>
      </w:pPr>
      <w:r w:rsidRPr="007D62F3">
        <w:rPr>
          <w:rFonts w:ascii="Courier New" w:eastAsia="Times New Roman" w:hAnsi="Courier New" w:cs="Courier New"/>
          <w:b/>
          <w:color w:val="000000"/>
          <w:lang w:eastAsia="ru-RU"/>
        </w:rPr>
        <w:t>Перечень присвоенных адресов объектов адресации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2268"/>
        <w:gridCol w:w="3091"/>
        <w:gridCol w:w="2261"/>
      </w:tblGrid>
      <w:tr w:rsidR="007A5DDD" w:rsidRPr="007D62F3" w:rsidTr="007A5DDD">
        <w:tc>
          <w:tcPr>
            <w:tcW w:w="709" w:type="dxa"/>
            <w:shd w:val="clear" w:color="auto" w:fill="auto"/>
          </w:tcPr>
          <w:p w:rsidR="007A5DDD" w:rsidRPr="007D62F3" w:rsidRDefault="007A5DDD" w:rsidP="006458A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b/>
                <w:lang w:eastAsia="zh-CN"/>
              </w:rPr>
              <w:t>№</w:t>
            </w:r>
          </w:p>
          <w:p w:rsidR="007A5DDD" w:rsidRPr="007D62F3" w:rsidRDefault="007A5DDD" w:rsidP="006458A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proofErr w:type="gramStart"/>
            <w:r w:rsidRPr="007D62F3">
              <w:rPr>
                <w:rFonts w:ascii="Courier New" w:eastAsia="Times New Roman" w:hAnsi="Courier New" w:cs="Courier New"/>
                <w:b/>
                <w:lang w:eastAsia="zh-CN"/>
              </w:rPr>
              <w:t>п</w:t>
            </w:r>
            <w:proofErr w:type="gramEnd"/>
            <w:r w:rsidRPr="007D62F3">
              <w:rPr>
                <w:rFonts w:ascii="Courier New" w:eastAsia="Times New Roman" w:hAnsi="Courier New" w:cs="Courier New"/>
                <w:b/>
                <w:lang w:eastAsia="zh-CN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7A5DDD" w:rsidRPr="007D62F3" w:rsidRDefault="007A5DDD" w:rsidP="006458A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r w:rsidRPr="007D62F3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Уровень объекта адресации</w:t>
            </w:r>
          </w:p>
        </w:tc>
        <w:tc>
          <w:tcPr>
            <w:tcW w:w="2268" w:type="dxa"/>
            <w:shd w:val="clear" w:color="auto" w:fill="auto"/>
          </w:tcPr>
          <w:p w:rsidR="007A5DDD" w:rsidRPr="007D62F3" w:rsidRDefault="007A5DDD" w:rsidP="006458A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Изменяемый (аннулируемый) адрес объекта адресации (ранее присвоенный) и сведения о нем</w:t>
            </w:r>
          </w:p>
        </w:tc>
        <w:tc>
          <w:tcPr>
            <w:tcW w:w="3091" w:type="dxa"/>
            <w:shd w:val="clear" w:color="auto" w:fill="auto"/>
          </w:tcPr>
          <w:p w:rsidR="007A5DDD" w:rsidRPr="007D62F3" w:rsidRDefault="007A5DDD" w:rsidP="006458A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Присваиваемый адрес объекту адресации и сведения о нем</w:t>
            </w:r>
          </w:p>
        </w:tc>
        <w:tc>
          <w:tcPr>
            <w:tcW w:w="2261" w:type="dxa"/>
            <w:shd w:val="clear" w:color="auto" w:fill="auto"/>
          </w:tcPr>
          <w:p w:rsidR="007A5DDD" w:rsidRPr="007D62F3" w:rsidRDefault="007A5DDD" w:rsidP="006458A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Уникальный номер адреса объекта адресации в Государственном адресном реестре</w:t>
            </w:r>
          </w:p>
        </w:tc>
      </w:tr>
      <w:tr w:rsidR="007A5DDD" w:rsidRPr="002759F3" w:rsidTr="007A5DDD">
        <w:tc>
          <w:tcPr>
            <w:tcW w:w="709" w:type="dxa"/>
            <w:shd w:val="clear" w:color="auto" w:fill="auto"/>
          </w:tcPr>
          <w:p w:rsidR="007A5DDD" w:rsidRPr="007D62F3" w:rsidRDefault="007A5DDD" w:rsidP="006458A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lang w:eastAsia="zh-CN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:rsidR="007A5DDD" w:rsidRPr="007D62F3" w:rsidRDefault="007A5DDD" w:rsidP="006458A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>Здание (строение), сооружение</w:t>
            </w:r>
          </w:p>
        </w:tc>
        <w:tc>
          <w:tcPr>
            <w:tcW w:w="2268" w:type="dxa"/>
            <w:shd w:val="clear" w:color="auto" w:fill="auto"/>
          </w:tcPr>
          <w:p w:rsidR="007A5DDD" w:rsidRPr="007A5DDD" w:rsidRDefault="007A5DDD" w:rsidP="007A5DDD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A5DD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Российская Федерация, </w:t>
            </w:r>
          </w:p>
          <w:p w:rsidR="007A5DDD" w:rsidRDefault="007A5DDD" w:rsidP="007A5DDD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A5DD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Иркутская область, муниципальный район Аларский, сельское поселение Нельхай, деревня Нельхай, улица Лосова, дом 8 литера а </w:t>
            </w:r>
          </w:p>
          <w:p w:rsidR="007A5DDD" w:rsidRPr="007D62F3" w:rsidRDefault="007A5DDD" w:rsidP="007A5DDD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7A5DDD" w:rsidRPr="007D62F3" w:rsidRDefault="007A5DDD" w:rsidP="006458A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Признак МКД: Нет</w:t>
            </w:r>
          </w:p>
        </w:tc>
        <w:tc>
          <w:tcPr>
            <w:tcW w:w="3091" w:type="dxa"/>
            <w:shd w:val="clear" w:color="auto" w:fill="auto"/>
          </w:tcPr>
          <w:p w:rsidR="007A5DDD" w:rsidRPr="007A5DDD" w:rsidRDefault="007A5DDD" w:rsidP="007A5DDD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A5DD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Российская Федерация, </w:t>
            </w:r>
          </w:p>
          <w:p w:rsidR="007A5DDD" w:rsidRDefault="007A5DDD" w:rsidP="007A5DDD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A5DDD">
              <w:rPr>
                <w:rFonts w:ascii="Courier New" w:eastAsia="Times New Roman" w:hAnsi="Courier New" w:cs="Courier New"/>
                <w:color w:val="000000"/>
                <w:lang w:eastAsia="ru-RU"/>
              </w:rPr>
              <w:t>Иркутская область, муниципальный район Аларский, сельское поселение Нельхай, дерев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ня Нельхай, улица Лосова, дом 8А</w:t>
            </w: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 кадастровым номером </w:t>
            </w:r>
            <w:r w:rsidRPr="007A5DDD">
              <w:rPr>
                <w:rFonts w:ascii="Courier New" w:eastAsia="Times New Roman" w:hAnsi="Courier New" w:cs="Courier New"/>
                <w:color w:val="000000"/>
                <w:lang w:eastAsia="ru-RU"/>
              </w:rPr>
              <w:t>85:01:140101:386</w:t>
            </w:r>
          </w:p>
          <w:p w:rsidR="007A5DDD" w:rsidRPr="007D62F3" w:rsidRDefault="007A5DDD" w:rsidP="007A5DDD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  <w:p w:rsidR="007A5DDD" w:rsidRPr="007D62F3" w:rsidRDefault="007A5DDD" w:rsidP="006458A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7D62F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Признак МКД: Нет</w:t>
            </w:r>
          </w:p>
        </w:tc>
        <w:tc>
          <w:tcPr>
            <w:tcW w:w="2261" w:type="dxa"/>
            <w:shd w:val="clear" w:color="auto" w:fill="auto"/>
          </w:tcPr>
          <w:p w:rsidR="007A5DDD" w:rsidRPr="007D62F3" w:rsidRDefault="007A5DDD" w:rsidP="006458A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lang w:val="en-US" w:eastAsia="zh-CN"/>
              </w:rPr>
            </w:pPr>
            <w:r w:rsidRPr="007B4BC0">
              <w:rPr>
                <w:rFonts w:ascii="Courier New" w:eastAsia="Calibri" w:hAnsi="Courier New" w:cs="Courier New"/>
                <w:lang w:val="en-US"/>
              </w:rPr>
              <w:t>7b001e7c-b225-4fc0-942e-6c2097fae818</w:t>
            </w:r>
          </w:p>
        </w:tc>
      </w:tr>
    </w:tbl>
    <w:p w:rsidR="00887BEB" w:rsidRPr="007A5DDD" w:rsidRDefault="00887BEB">
      <w:pPr>
        <w:rPr>
          <w:lang w:val="en-US"/>
        </w:rPr>
      </w:pPr>
    </w:p>
    <w:sectPr w:rsidR="00887BEB" w:rsidRPr="007A5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C64"/>
    <w:rsid w:val="002759F3"/>
    <w:rsid w:val="007A5DDD"/>
    <w:rsid w:val="00887BEB"/>
    <w:rsid w:val="00A9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2025-05-15T04:34:00Z</dcterms:created>
  <dcterms:modified xsi:type="dcterms:W3CDTF">2025-05-16T01:26:00Z</dcterms:modified>
</cp:coreProperties>
</file>