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FF" w:rsidRDefault="004357FF" w:rsidP="00384308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Кадастровая палата проконсультирует по вопросам кадастровой стоимости</w:t>
      </w:r>
    </w:p>
    <w:p w:rsidR="004357FF" w:rsidRDefault="004357FF" w:rsidP="00384308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4357FF" w:rsidRPr="008726DD" w:rsidRDefault="004357FF" w:rsidP="00384308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r w:rsidRPr="008726DD">
        <w:rPr>
          <w:rFonts w:ascii="Segoe UI" w:hAnsi="Segoe UI" w:cs="Segoe UI"/>
          <w:sz w:val="24"/>
          <w:szCs w:val="24"/>
        </w:rPr>
        <w:t>Уважаемые граждане!</w:t>
      </w:r>
    </w:p>
    <w:p w:rsidR="004357FF" w:rsidRPr="008726DD" w:rsidRDefault="004357FF" w:rsidP="008726DD">
      <w:pPr>
        <w:spacing w:before="100" w:beforeAutospacing="1" w:after="100" w:afterAutospacing="1" w:line="240" w:lineRule="auto"/>
        <w:ind w:firstLine="708"/>
        <w:rPr>
          <w:rFonts w:ascii="Segoe UI" w:hAnsi="Segoe UI" w:cs="Segoe UI"/>
          <w:sz w:val="24"/>
          <w:szCs w:val="24"/>
          <w:lang w:eastAsia="ru-RU"/>
        </w:rPr>
      </w:pPr>
      <w:r w:rsidRPr="008726DD">
        <w:rPr>
          <w:rFonts w:ascii="Segoe UI" w:hAnsi="Segoe UI" w:cs="Segoe UI"/>
          <w:sz w:val="24"/>
          <w:szCs w:val="24"/>
        </w:rPr>
        <w:t xml:space="preserve">10 октября 2018 года с 10 до 13 ч. Иркутский филиал Кадастровой палаты проведет  «горячую линию» </w:t>
      </w:r>
      <w:r w:rsidRPr="008726DD">
        <w:rPr>
          <w:rFonts w:ascii="Segoe UI" w:hAnsi="Segoe UI" w:cs="Segoe UI"/>
          <w:sz w:val="24"/>
          <w:szCs w:val="24"/>
          <w:lang w:eastAsia="ru-RU"/>
        </w:rPr>
        <w:t xml:space="preserve">на тему: «Кадастровая стоимость объектов недвижимости». </w:t>
      </w:r>
    </w:p>
    <w:p w:rsidR="004357FF" w:rsidRPr="008726DD" w:rsidRDefault="004357FF" w:rsidP="008726DD">
      <w:pPr>
        <w:spacing w:before="100" w:beforeAutospacing="1" w:after="100" w:afterAutospacing="1" w:line="240" w:lineRule="auto"/>
        <w:rPr>
          <w:rFonts w:ascii="Segoe UI" w:hAnsi="Segoe UI" w:cs="Segoe UI"/>
          <w:sz w:val="24"/>
          <w:szCs w:val="24"/>
          <w:lang w:eastAsia="ru-RU"/>
        </w:rPr>
      </w:pPr>
      <w:r w:rsidRPr="008726DD">
        <w:rPr>
          <w:rFonts w:ascii="Segoe UI" w:hAnsi="Segoe UI" w:cs="Segoe UI"/>
          <w:sz w:val="24"/>
          <w:szCs w:val="24"/>
          <w:lang w:eastAsia="ru-RU"/>
        </w:rPr>
        <w:t xml:space="preserve">По телефону горячей линии жители Приангарья смогут задать интересующие вопросы по заявленной теме, а именно: </w:t>
      </w:r>
    </w:p>
    <w:p w:rsidR="004357FF" w:rsidRPr="008726DD" w:rsidRDefault="004357FF" w:rsidP="008726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4"/>
          <w:szCs w:val="24"/>
          <w:lang w:eastAsia="ru-RU"/>
        </w:rPr>
      </w:pPr>
      <w:r w:rsidRPr="008726DD">
        <w:rPr>
          <w:rFonts w:ascii="Segoe UI" w:hAnsi="Segoe UI" w:cs="Segoe UI"/>
          <w:sz w:val="24"/>
          <w:szCs w:val="24"/>
          <w:lang w:eastAsia="ru-RU"/>
        </w:rPr>
        <w:t xml:space="preserve">Порядок расчета кадастровой стоимости; </w:t>
      </w:r>
    </w:p>
    <w:p w:rsidR="004357FF" w:rsidRDefault="004357FF" w:rsidP="008726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4"/>
          <w:szCs w:val="24"/>
          <w:lang w:eastAsia="ru-RU"/>
        </w:rPr>
      </w:pPr>
      <w:r w:rsidRPr="008726DD">
        <w:rPr>
          <w:rFonts w:ascii="Segoe UI" w:hAnsi="Segoe UI" w:cs="Segoe UI"/>
          <w:sz w:val="24"/>
          <w:szCs w:val="24"/>
          <w:lang w:eastAsia="ru-RU"/>
        </w:rPr>
        <w:t>От чего завис</w:t>
      </w:r>
      <w:r>
        <w:rPr>
          <w:rFonts w:ascii="Segoe UI" w:hAnsi="Segoe UI" w:cs="Segoe UI"/>
          <w:sz w:val="24"/>
          <w:szCs w:val="24"/>
          <w:lang w:eastAsia="ru-RU"/>
        </w:rPr>
        <w:t>ит размер кадастровой стоимости;</w:t>
      </w:r>
      <w:r w:rsidRPr="008726DD">
        <w:rPr>
          <w:rFonts w:ascii="Segoe UI" w:hAnsi="Segoe UI" w:cs="Segoe UI"/>
          <w:sz w:val="24"/>
          <w:szCs w:val="24"/>
          <w:lang w:eastAsia="ru-RU"/>
        </w:rPr>
        <w:t xml:space="preserve"> </w:t>
      </w:r>
    </w:p>
    <w:p w:rsidR="004357FF" w:rsidRPr="008726DD" w:rsidRDefault="004357FF" w:rsidP="008726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  <w:lang w:eastAsia="ru-RU"/>
        </w:rPr>
        <w:t>Возможности</w:t>
      </w:r>
      <w:r w:rsidRPr="008726DD">
        <w:rPr>
          <w:rFonts w:ascii="Segoe UI" w:hAnsi="Segoe UI" w:cs="Segoe UI"/>
          <w:sz w:val="24"/>
          <w:szCs w:val="24"/>
          <w:lang w:eastAsia="ru-RU"/>
        </w:rPr>
        <w:t xml:space="preserve"> оспаривания</w:t>
      </w:r>
      <w:r>
        <w:rPr>
          <w:rFonts w:ascii="Segoe UI" w:hAnsi="Segoe UI" w:cs="Segoe UI"/>
          <w:sz w:val="24"/>
          <w:szCs w:val="24"/>
          <w:lang w:eastAsia="ru-RU"/>
        </w:rPr>
        <w:t xml:space="preserve"> кадастровой стоимости.</w:t>
      </w:r>
    </w:p>
    <w:p w:rsidR="004357FF" w:rsidRPr="008726DD" w:rsidRDefault="004357FF" w:rsidP="008726DD">
      <w:pPr>
        <w:spacing w:after="0" w:line="240" w:lineRule="auto"/>
        <w:ind w:firstLine="360"/>
        <w:jc w:val="both"/>
        <w:rPr>
          <w:rFonts w:ascii="Segoe UI" w:hAnsi="Segoe UI" w:cs="Segoe UI"/>
          <w:sz w:val="24"/>
          <w:szCs w:val="24"/>
        </w:rPr>
      </w:pPr>
      <w:r w:rsidRPr="008726DD">
        <w:rPr>
          <w:rFonts w:ascii="Segoe UI" w:hAnsi="Segoe UI" w:cs="Segoe UI"/>
          <w:sz w:val="24"/>
          <w:szCs w:val="24"/>
        </w:rPr>
        <w:t>На вопросы ответит заместитель начальника отдела определения кадастровой стоимости филиала ФГБУ «ФКП Росреестра» по Иркутской области Захарова Инна Владимировна.</w:t>
      </w:r>
    </w:p>
    <w:p w:rsidR="004357FF" w:rsidRPr="008726DD" w:rsidRDefault="004357FF" w:rsidP="00384308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4357FF" w:rsidRPr="008726DD" w:rsidRDefault="004357FF" w:rsidP="00384308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</w:rPr>
      </w:pPr>
      <w:r w:rsidRPr="008726DD">
        <w:rPr>
          <w:rFonts w:ascii="Segoe UI" w:hAnsi="Segoe UI" w:cs="Segoe UI"/>
          <w:sz w:val="24"/>
          <w:szCs w:val="24"/>
        </w:rPr>
        <w:t>Телефон горячей линии: 8(3955)69-43-96</w:t>
      </w:r>
    </w:p>
    <w:p w:rsidR="004357FF" w:rsidRPr="008726DD" w:rsidRDefault="004357FF" w:rsidP="00384308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</w:rPr>
      </w:pPr>
    </w:p>
    <w:sectPr w:rsidR="004357FF" w:rsidRPr="008726DD" w:rsidSect="00A75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62AC2"/>
    <w:multiLevelType w:val="multilevel"/>
    <w:tmpl w:val="4562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308"/>
    <w:rsid w:val="002C206F"/>
    <w:rsid w:val="00384308"/>
    <w:rsid w:val="003A2074"/>
    <w:rsid w:val="004357FF"/>
    <w:rsid w:val="00493937"/>
    <w:rsid w:val="00552850"/>
    <w:rsid w:val="006F3468"/>
    <w:rsid w:val="008726DD"/>
    <w:rsid w:val="008C31C2"/>
    <w:rsid w:val="008E20BF"/>
    <w:rsid w:val="00A55C6E"/>
    <w:rsid w:val="00A75E5C"/>
    <w:rsid w:val="00C8060F"/>
    <w:rsid w:val="00CA219E"/>
    <w:rsid w:val="00DB5C57"/>
    <w:rsid w:val="00E23820"/>
    <w:rsid w:val="00E72E11"/>
    <w:rsid w:val="00EC3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30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103</Words>
  <Characters>589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палата проконсультирует по вопросам кадастровой стоимости</dc:title>
  <dc:subject/>
  <dc:creator>shkvarina_ma</dc:creator>
  <cp:keywords/>
  <dc:description/>
  <cp:lastModifiedBy>нельхай</cp:lastModifiedBy>
  <cp:revision>2</cp:revision>
  <cp:lastPrinted>2018-10-04T03:46:00Z</cp:lastPrinted>
  <dcterms:created xsi:type="dcterms:W3CDTF">2018-10-05T02:51:00Z</dcterms:created>
  <dcterms:modified xsi:type="dcterms:W3CDTF">2018-10-05T02:51:00Z</dcterms:modified>
</cp:coreProperties>
</file>