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21</w:t>
      </w: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.0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8</w:t>
      </w: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.2025 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3-П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 присвоении адреса объекта</w:t>
      </w: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м</w:t>
      </w: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 xml:space="preserve"> адресации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aps/>
          <w:color w:val="333333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1E4CA7">
        <w:rPr>
          <w:rFonts w:ascii="Arial" w:eastAsia="Times New Roman" w:hAnsi="Arial" w:cs="Arial"/>
          <w:sz w:val="24"/>
          <w:szCs w:val="24"/>
          <w:lang w:eastAsia="zh-CN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№ 492 от 22.05.2015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Уставом муниципального образования «Нельхай</w:t>
      </w:r>
      <w:proofErr w:type="gramEnd"/>
      <w:r w:rsidRPr="001E4CA7">
        <w:rPr>
          <w:rFonts w:ascii="Arial" w:eastAsia="Times New Roman" w:hAnsi="Arial" w:cs="Arial"/>
          <w:sz w:val="24"/>
          <w:szCs w:val="24"/>
          <w:lang w:eastAsia="zh-CN"/>
        </w:rPr>
        <w:t>», администрация муниципального образования «Нельхай»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1E4CA7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465DF8" w:rsidRPr="001E4CA7" w:rsidRDefault="00465DF8" w:rsidP="00465DF8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>Присвоить адреса объектам адресации согласно приложению № 1 к настоящему постановлению.</w:t>
      </w:r>
    </w:p>
    <w:p w:rsidR="00465DF8" w:rsidRPr="001E4CA7" w:rsidRDefault="00465DF8" w:rsidP="00465DF8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465DF8" w:rsidRPr="001E4CA7" w:rsidRDefault="00465DF8" w:rsidP="00465DF8">
      <w:pPr>
        <w:pStyle w:val="a3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465DF8" w:rsidRPr="001E4CA7" w:rsidRDefault="00465DF8" w:rsidP="00465DF8"/>
    <w:p w:rsidR="00465DF8" w:rsidRPr="001E4CA7" w:rsidRDefault="00465DF8" w:rsidP="00465DF8">
      <w:pPr>
        <w:sectPr w:rsidR="00465DF8" w:rsidRPr="001E4C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от </w:t>
      </w:r>
      <w:r>
        <w:rPr>
          <w:rFonts w:ascii="Courier New" w:eastAsia="Times New Roman" w:hAnsi="Courier New" w:cs="Courier New"/>
          <w:lang w:eastAsia="zh-CN"/>
        </w:rPr>
        <w:t>21</w:t>
      </w:r>
      <w:r w:rsidRPr="001E4CA7">
        <w:rPr>
          <w:rFonts w:ascii="Courier New" w:eastAsia="Times New Roman" w:hAnsi="Courier New" w:cs="Courier New"/>
          <w:lang w:eastAsia="zh-CN"/>
        </w:rPr>
        <w:t>.0</w:t>
      </w:r>
      <w:r>
        <w:rPr>
          <w:rFonts w:ascii="Courier New" w:eastAsia="Times New Roman" w:hAnsi="Courier New" w:cs="Courier New"/>
          <w:lang w:eastAsia="zh-CN"/>
        </w:rPr>
        <w:t>8</w:t>
      </w:r>
      <w:r w:rsidRPr="001E4CA7">
        <w:rPr>
          <w:rFonts w:ascii="Courier New" w:eastAsia="Times New Roman" w:hAnsi="Courier New" w:cs="Courier New"/>
          <w:lang w:eastAsia="zh-CN"/>
        </w:rPr>
        <w:t xml:space="preserve">.2025 № </w:t>
      </w:r>
      <w:r>
        <w:rPr>
          <w:rFonts w:ascii="Courier New" w:eastAsia="Times New Roman" w:hAnsi="Courier New" w:cs="Courier New"/>
          <w:lang w:eastAsia="zh-CN"/>
        </w:rPr>
        <w:t>4</w:t>
      </w:r>
      <w:r w:rsidRPr="001E4CA7">
        <w:rPr>
          <w:rFonts w:ascii="Courier New" w:eastAsia="Times New Roman" w:hAnsi="Courier New" w:cs="Courier New"/>
          <w:lang w:eastAsia="zh-CN"/>
        </w:rPr>
        <w:t>3-П</w:t>
      </w:r>
    </w:p>
    <w:p w:rsidR="00DD3253" w:rsidRPr="001E4CA7" w:rsidRDefault="00DD32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1E4CA7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p w:rsidR="00DD3253" w:rsidRPr="001E4CA7" w:rsidRDefault="00DD32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379"/>
        <w:gridCol w:w="2268"/>
      </w:tblGrid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DD32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DD3253" w:rsidRPr="00DD32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DD32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DD32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DD32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379" w:type="dxa"/>
            <w:shd w:val="clear" w:color="auto" w:fill="auto"/>
          </w:tcPr>
          <w:p w:rsidR="00DD3253" w:rsidRPr="00DD3253" w:rsidRDefault="00DD3253" w:rsidP="00DD325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DD32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2268" w:type="dxa"/>
          </w:tcPr>
          <w:p w:rsidR="00DD3253" w:rsidRPr="00DD3253" w:rsidRDefault="00DD3253" w:rsidP="00DD325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DD32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  <w:p w:rsidR="00DD3253" w:rsidRPr="00DD3253" w:rsidRDefault="00DD3253" w:rsidP="00DD3253">
            <w:pPr>
              <w:spacing w:after="0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85:01:140301:591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85:01:140301:595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85:01:140301:551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85:01:000000:1742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85:01:140301:568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85:01:000000:2092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85:01:140301:625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85:01:140301:708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85:01:140301:646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19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85:01:000000:1733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85:01:140301:604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85:01:140301:674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85:01:140301:597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 xml:space="preserve">Здание (строение), </w:t>
            </w:r>
            <w:r w:rsidRPr="00DD3253">
              <w:rPr>
                <w:rFonts w:ascii="Courier New" w:hAnsi="Courier New" w:cs="Courier New"/>
                <w:sz w:val="20"/>
                <w:szCs w:val="20"/>
              </w:rPr>
              <w:lastRenderedPageBreak/>
              <w:t>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</w:t>
            </w: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Нельхай, село Апхульта, улица 40 лет Победы,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85:01:000000:1180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85:01:140301:692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85:01:000000:1022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40 лет Победы, дом 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85:01:140301:583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85:01:140301:681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85:01:140301:881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85:01:000000:810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85:01:140301:623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Гагарина,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85:01:140301:611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Кирова,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Кирова,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85:01:140301:701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Кирова,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Кирова,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85:01:140301:886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Кирова,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85:01:140301:743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85:01:140301:765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85:01:140301:902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85:01:140301:594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14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85:01:140301:741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85:01:140301:624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Ленина, дом 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85:01:140301:657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85:01:000000:1181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85:01:140301:721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85:01:140301:659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85:01:140301:683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 xml:space="preserve">Здание </w:t>
            </w:r>
            <w:r w:rsidRPr="00DD3253">
              <w:rPr>
                <w:rFonts w:ascii="Courier New" w:hAnsi="Courier New" w:cs="Courier New"/>
                <w:sz w:val="20"/>
                <w:szCs w:val="20"/>
              </w:rPr>
              <w:lastRenderedPageBreak/>
              <w:t>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Российская Федерация, Иркутская область, </w:t>
            </w: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муниципальный район Аларский, сельское поселение Нельхай, с Апхульта, улица Октябрьская, дом 15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85:01:140301:725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19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85:01:140301:567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85:01:140301:561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85:01:140301:529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85:01:140301:720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85:01:140301:663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85:01:140301:656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85:01:140301:655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85:01:140301:679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29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85:01:140301:891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32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85:01:140301:732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33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35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 xml:space="preserve">Здание (строение), </w:t>
            </w:r>
            <w:r w:rsidRPr="00DD3253">
              <w:rPr>
                <w:rFonts w:ascii="Courier New" w:hAnsi="Courier New" w:cs="Courier New"/>
                <w:sz w:val="20"/>
                <w:szCs w:val="20"/>
              </w:rPr>
              <w:lastRenderedPageBreak/>
              <w:t>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</w:t>
            </w: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Нельхай, с Апхульта, улица Октябрьская, дом 38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39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0723F4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ind w:left="34" w:firstLine="0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49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85:01:000000:1097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85:01:140301:599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50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51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85:01:140301:609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52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85:01:000000:1225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Октябрьская,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85:01:140301:589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с Апхульта, улица Октябрьская, </w:t>
            </w:r>
            <w:r w:rsidRPr="00310178">
              <w:rPr>
                <w:rFonts w:ascii="Courier New" w:hAnsi="Courier New" w:cs="Courier New"/>
                <w:color w:val="000000"/>
                <w:sz w:val="20"/>
                <w:szCs w:val="20"/>
                <w:highlight w:val="yellow"/>
              </w:rPr>
              <w:t>дом 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85:01:140301:626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85:01:140301:534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85:01:140301:527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85:01:140301:556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85:01:140301:525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85:01:140301:729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85:01:140301:901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85:01:000000:1232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19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85:01:140301:544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85:01:140301:549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85:01:140301:678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85:01:140301:538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85:01:000000:775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85:01:140301:564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85:01:140301:740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 xml:space="preserve">Здание </w:t>
            </w:r>
            <w:r w:rsidRPr="00DD3253">
              <w:rPr>
                <w:rFonts w:ascii="Courier New" w:hAnsi="Courier New" w:cs="Courier New"/>
                <w:sz w:val="20"/>
                <w:szCs w:val="20"/>
              </w:rPr>
              <w:lastRenderedPageBreak/>
              <w:t>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Российская Федерация, Иркутская область, </w:t>
            </w: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муниципальный район Аларский, сельское поселение Нельхай, с Апхульта, улица Свердлова, дом 27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85:01:140301:668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29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85:01:140301:586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85:01:140301:524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85:01:140301:612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85:01:140301:877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85:01:140301:900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85:01:140301:537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85:01:140301:675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39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85:01:140301:739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40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85:01:140301:581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 xml:space="preserve">Здание (строение), </w:t>
            </w:r>
            <w:r w:rsidRPr="00DD3253">
              <w:rPr>
                <w:rFonts w:ascii="Courier New" w:hAnsi="Courier New" w:cs="Courier New"/>
                <w:sz w:val="20"/>
                <w:szCs w:val="20"/>
              </w:rPr>
              <w:lastRenderedPageBreak/>
              <w:t>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</w:t>
            </w: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Нельхай, с Апхульта, улица Свердлова, дом 43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85:01:140301:871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85:01:140301:559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85:01:140301:605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85:01:140301:702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49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85:01:140301:764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85:01:140301:530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6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85:01:140301:565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85:01:140301:579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Свердлова, дом 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85:01:140301:614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</w:t>
            </w:r>
            <w:bookmarkStart w:id="0" w:name="_GoBack"/>
            <w:bookmarkEnd w:id="0"/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ая, дом 1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85:01:140301:705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13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85:01:140301:601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2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85:01:140301:896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3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85:01:140301:588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3А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85:01:140301:728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4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5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85:01:140301:690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7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8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DD3253" w:rsidRPr="00DD32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DD3253" w:rsidRDefault="00DD3253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 Апхульта, улица Совхозная, дом 9</w:t>
            </w:r>
          </w:p>
        </w:tc>
        <w:tc>
          <w:tcPr>
            <w:tcW w:w="2268" w:type="dxa"/>
            <w:vAlign w:val="center"/>
          </w:tcPr>
          <w:p w:rsidR="00DD3253" w:rsidRPr="00DD3253" w:rsidRDefault="00DD3253" w:rsidP="00DD3253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D3253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85:01:140301:666</w:t>
            </w:r>
          </w:p>
        </w:tc>
      </w:tr>
    </w:tbl>
    <w:p w:rsidR="005C054F" w:rsidRDefault="005C054F"/>
    <w:sectPr w:rsidR="005C0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21FC"/>
    <w:multiLevelType w:val="hybridMultilevel"/>
    <w:tmpl w:val="E47C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66FC7"/>
    <w:multiLevelType w:val="hybridMultilevel"/>
    <w:tmpl w:val="FB382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07"/>
    <w:rsid w:val="000723F4"/>
    <w:rsid w:val="001374E7"/>
    <w:rsid w:val="00310178"/>
    <w:rsid w:val="00465DF8"/>
    <w:rsid w:val="005C054F"/>
    <w:rsid w:val="00CD5649"/>
    <w:rsid w:val="00D23107"/>
    <w:rsid w:val="00DD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D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4154</Words>
  <Characters>23683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2025-08-21T06:04:00Z</dcterms:created>
  <dcterms:modified xsi:type="dcterms:W3CDTF">2025-08-25T08:01:00Z</dcterms:modified>
</cp:coreProperties>
</file>