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3A64" w:rsidRPr="004C3A64" w:rsidRDefault="004C3A64">
      <w:pPr>
        <w:rPr>
          <w:sz w:val="28"/>
          <w:szCs w:val="28"/>
        </w:rPr>
      </w:pPr>
    </w:p>
    <w:p w:rsidR="00775B51" w:rsidRPr="000158C8" w:rsidRDefault="00A70BEF" w:rsidP="00775B51">
      <w:pPr>
        <w:tabs>
          <w:tab w:val="center" w:pos="4677"/>
          <w:tab w:val="left" w:pos="7980"/>
        </w:tabs>
        <w:jc w:val="center"/>
        <w:rPr>
          <w:rFonts w:ascii="Arial" w:eastAsiaTheme="minorEastAsia" w:hAnsi="Arial" w:cs="Arial"/>
          <w:b/>
          <w:sz w:val="32"/>
          <w:szCs w:val="32"/>
        </w:rPr>
      </w:pPr>
      <w:r>
        <w:rPr>
          <w:rFonts w:ascii="Arial" w:eastAsiaTheme="minorEastAsia" w:hAnsi="Arial" w:cs="Arial"/>
          <w:b/>
          <w:sz w:val="32"/>
          <w:szCs w:val="32"/>
        </w:rPr>
        <w:t>31.07.</w:t>
      </w:r>
      <w:r w:rsidR="00775B51">
        <w:rPr>
          <w:rFonts w:ascii="Arial" w:eastAsiaTheme="minorEastAsia" w:hAnsi="Arial" w:cs="Arial"/>
          <w:b/>
          <w:sz w:val="32"/>
          <w:szCs w:val="32"/>
        </w:rPr>
        <w:t>2020</w:t>
      </w:r>
      <w:r w:rsidR="00775B51" w:rsidRPr="000158C8">
        <w:rPr>
          <w:rFonts w:ascii="Arial" w:eastAsiaTheme="minorEastAsia" w:hAnsi="Arial" w:cs="Arial"/>
          <w:b/>
          <w:sz w:val="32"/>
          <w:szCs w:val="32"/>
        </w:rPr>
        <w:t xml:space="preserve"> № </w:t>
      </w:r>
      <w:r>
        <w:rPr>
          <w:rFonts w:ascii="Arial" w:eastAsiaTheme="minorEastAsia" w:hAnsi="Arial" w:cs="Arial"/>
          <w:b/>
          <w:sz w:val="32"/>
          <w:szCs w:val="32"/>
        </w:rPr>
        <w:t>3</w:t>
      </w:r>
      <w:r w:rsidR="00A943B8">
        <w:rPr>
          <w:rFonts w:ascii="Arial" w:eastAsiaTheme="minorEastAsia" w:hAnsi="Arial" w:cs="Arial"/>
          <w:b/>
          <w:sz w:val="32"/>
          <w:szCs w:val="32"/>
        </w:rPr>
        <w:t>1</w:t>
      </w:r>
      <w:r w:rsidR="00775B51" w:rsidRPr="000158C8">
        <w:rPr>
          <w:rFonts w:ascii="Arial" w:eastAsiaTheme="minorEastAsia" w:hAnsi="Arial" w:cs="Arial"/>
          <w:b/>
          <w:sz w:val="32"/>
          <w:szCs w:val="32"/>
        </w:rPr>
        <w:t>-П</w:t>
      </w:r>
    </w:p>
    <w:p w:rsidR="00775B51" w:rsidRPr="000158C8" w:rsidRDefault="00775B51" w:rsidP="00775B51">
      <w:pPr>
        <w:shd w:val="clear" w:color="auto" w:fill="FFFFFF"/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0158C8">
        <w:rPr>
          <w:rFonts w:ascii="Arial" w:eastAsiaTheme="minorEastAsia" w:hAnsi="Arial" w:cs="Arial"/>
          <w:b/>
          <w:sz w:val="32"/>
          <w:szCs w:val="32"/>
        </w:rPr>
        <w:t>РОССИЙСКАЯ ФЕДЕРАЦИЯ</w:t>
      </w:r>
    </w:p>
    <w:p w:rsidR="00775B51" w:rsidRPr="000158C8" w:rsidRDefault="00775B51" w:rsidP="00775B51">
      <w:pPr>
        <w:shd w:val="clear" w:color="auto" w:fill="FFFFFF"/>
        <w:tabs>
          <w:tab w:val="left" w:pos="567"/>
        </w:tabs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0158C8">
        <w:rPr>
          <w:rFonts w:ascii="Arial" w:eastAsiaTheme="minorEastAsia" w:hAnsi="Arial" w:cs="Arial"/>
          <w:b/>
          <w:sz w:val="32"/>
          <w:szCs w:val="32"/>
        </w:rPr>
        <w:t>ИРКУТСКАЯ ОБЛАСТЬ</w:t>
      </w:r>
    </w:p>
    <w:p w:rsidR="00775B51" w:rsidRPr="000158C8" w:rsidRDefault="00775B51" w:rsidP="00775B51">
      <w:pPr>
        <w:shd w:val="clear" w:color="auto" w:fill="FFFFFF"/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0158C8">
        <w:rPr>
          <w:rFonts w:ascii="Arial" w:eastAsiaTheme="minorEastAsia" w:hAnsi="Arial" w:cs="Arial"/>
          <w:b/>
          <w:sz w:val="32"/>
          <w:szCs w:val="32"/>
        </w:rPr>
        <w:t>АЛАРСКИЙ МУНИЦИПАЛЬНЫЙ РАЙОН</w:t>
      </w:r>
    </w:p>
    <w:p w:rsidR="00775B51" w:rsidRPr="000158C8" w:rsidRDefault="00775B51" w:rsidP="00775B51">
      <w:pPr>
        <w:shd w:val="clear" w:color="auto" w:fill="FFFFFF"/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0158C8">
        <w:rPr>
          <w:rFonts w:ascii="Arial" w:eastAsiaTheme="minorEastAsia" w:hAnsi="Arial" w:cs="Arial"/>
          <w:b/>
          <w:sz w:val="32"/>
          <w:szCs w:val="32"/>
        </w:rPr>
        <w:t>МУНИЦИПАЛЬНОЕ ОБРАЗОВАНИЕ «</w:t>
      </w:r>
      <w:r>
        <w:rPr>
          <w:rFonts w:ascii="Arial" w:eastAsiaTheme="minorEastAsia" w:hAnsi="Arial" w:cs="Arial"/>
          <w:b/>
          <w:sz w:val="32"/>
          <w:szCs w:val="32"/>
        </w:rPr>
        <w:t>НЕЛЬХАЙ</w:t>
      </w:r>
      <w:r w:rsidRPr="000158C8">
        <w:rPr>
          <w:rFonts w:ascii="Arial" w:eastAsiaTheme="minorEastAsia" w:hAnsi="Arial" w:cs="Arial"/>
          <w:b/>
          <w:sz w:val="32"/>
          <w:szCs w:val="32"/>
        </w:rPr>
        <w:t>»</w:t>
      </w:r>
    </w:p>
    <w:p w:rsidR="00775B51" w:rsidRPr="000158C8" w:rsidRDefault="00775B51" w:rsidP="00775B51">
      <w:pPr>
        <w:shd w:val="clear" w:color="auto" w:fill="FFFFFF"/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0158C8">
        <w:rPr>
          <w:rFonts w:ascii="Arial" w:eastAsiaTheme="minorEastAsia" w:hAnsi="Arial" w:cs="Arial"/>
          <w:b/>
          <w:sz w:val="32"/>
          <w:szCs w:val="32"/>
        </w:rPr>
        <w:t xml:space="preserve">АДМИНИСТРАЦИЯ </w:t>
      </w:r>
    </w:p>
    <w:p w:rsidR="00775B51" w:rsidRPr="000158C8" w:rsidRDefault="00775B51" w:rsidP="00775B51">
      <w:pPr>
        <w:shd w:val="clear" w:color="auto" w:fill="FFFFFF"/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0158C8">
        <w:rPr>
          <w:rFonts w:ascii="Arial" w:eastAsiaTheme="minorEastAsia" w:hAnsi="Arial" w:cs="Arial"/>
          <w:b/>
          <w:sz w:val="32"/>
          <w:szCs w:val="32"/>
        </w:rPr>
        <w:t>ПОСТАНОВЛЕНИЕ</w:t>
      </w:r>
    </w:p>
    <w:p w:rsidR="00775B51" w:rsidRPr="000158C8" w:rsidRDefault="00775B51" w:rsidP="00775B51">
      <w:pPr>
        <w:jc w:val="center"/>
        <w:rPr>
          <w:rFonts w:ascii="Arial" w:eastAsiaTheme="minorEastAsia" w:hAnsi="Arial" w:cs="Arial"/>
          <w:b/>
          <w:sz w:val="32"/>
          <w:szCs w:val="32"/>
        </w:rPr>
      </w:pPr>
    </w:p>
    <w:p w:rsidR="00775B51" w:rsidRPr="000158C8" w:rsidRDefault="00775B51" w:rsidP="00775B51">
      <w:pPr>
        <w:jc w:val="center"/>
        <w:rPr>
          <w:rFonts w:ascii="Arial" w:eastAsiaTheme="minorEastAsia" w:hAnsi="Arial" w:cs="Arial"/>
          <w:b/>
          <w:sz w:val="32"/>
          <w:szCs w:val="32"/>
        </w:rPr>
      </w:pPr>
      <w:r>
        <w:rPr>
          <w:rFonts w:ascii="Arial" w:eastAsiaTheme="minorEastAsia" w:hAnsi="Arial" w:cs="Arial"/>
          <w:b/>
          <w:sz w:val="32"/>
          <w:szCs w:val="32"/>
        </w:rPr>
        <w:t>О ПОРЯДКЕ СОЗДАНИЯ, ХРАНЕНИЯ, ИСПОЛЬЗОВАНИЯ И ВОСПОЛНЕНИЯ РЕЗЕРВА МАТЕРИАЛЬНЫХ РЕСУРСОВ ДЛЯ ЛИКВИДАЦИИ ЧРЕЗВЫЧАЙНЫХ СИТУАЦИЙ</w:t>
      </w:r>
    </w:p>
    <w:p w:rsidR="00370FBA" w:rsidRDefault="00370FBA" w:rsidP="00370FBA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6D3B87" w:rsidRDefault="006D3B87" w:rsidP="00132611">
      <w:pPr>
        <w:keepNext/>
        <w:keepLines/>
        <w:spacing w:after="200"/>
        <w:ind w:firstLine="708"/>
        <w:jc w:val="both"/>
        <w:rPr>
          <w:sz w:val="28"/>
          <w:szCs w:val="28"/>
        </w:rPr>
      </w:pPr>
      <w:r w:rsidRPr="004C3A64">
        <w:rPr>
          <w:sz w:val="28"/>
          <w:szCs w:val="28"/>
        </w:rPr>
        <w:t>В соответствии с Федерал</w:t>
      </w:r>
      <w:r w:rsidR="00370FBA">
        <w:rPr>
          <w:sz w:val="28"/>
          <w:szCs w:val="28"/>
        </w:rPr>
        <w:t>ьным законом от 21 декабря 1994г. №</w:t>
      </w:r>
      <w:r w:rsidRPr="004C3A64">
        <w:rPr>
          <w:sz w:val="28"/>
          <w:szCs w:val="28"/>
        </w:rPr>
        <w:t>68-ФЗ «О защите населения и территорий от чрезвычайных ситуаций природного и техногенного характера» и постановлением Правительства Российс</w:t>
      </w:r>
      <w:r w:rsidR="00370FBA">
        <w:rPr>
          <w:sz w:val="28"/>
          <w:szCs w:val="28"/>
        </w:rPr>
        <w:t xml:space="preserve">кой Федерации от 10 ноября 1996г. </w:t>
      </w:r>
      <w:r w:rsidR="00775B51">
        <w:rPr>
          <w:sz w:val="28"/>
          <w:szCs w:val="28"/>
        </w:rPr>
        <w:t xml:space="preserve"> </w:t>
      </w:r>
      <w:r w:rsidR="00370FBA">
        <w:rPr>
          <w:sz w:val="28"/>
          <w:szCs w:val="28"/>
        </w:rPr>
        <w:t>№</w:t>
      </w:r>
      <w:r w:rsidRPr="004C3A64">
        <w:rPr>
          <w:sz w:val="28"/>
          <w:szCs w:val="28"/>
        </w:rPr>
        <w:t>1340 «О Порядке создания и использования резервов материальных ресурсов для ликвидации чрезвычайных ситуаций природного и техногенного характера», в целях своевременного и качественного обеспечения мероприятий по ликвидации чрезвычайных ситуаций и защите населения на территории муниципального образования «</w:t>
      </w:r>
      <w:r w:rsidR="00775B51">
        <w:rPr>
          <w:sz w:val="28"/>
          <w:szCs w:val="28"/>
        </w:rPr>
        <w:t>Нельхай</w:t>
      </w:r>
      <w:r w:rsidRPr="004C3A64">
        <w:rPr>
          <w:sz w:val="28"/>
          <w:szCs w:val="28"/>
        </w:rPr>
        <w:t>»,</w:t>
      </w:r>
      <w:r w:rsidR="00A9438B">
        <w:rPr>
          <w:sz w:val="28"/>
          <w:szCs w:val="28"/>
        </w:rPr>
        <w:t xml:space="preserve"> администрация муниципального образования «Нельхай» </w:t>
      </w:r>
      <w:r w:rsidRPr="004C3A64">
        <w:rPr>
          <w:sz w:val="28"/>
          <w:szCs w:val="28"/>
        </w:rPr>
        <w:t xml:space="preserve"> </w:t>
      </w:r>
    </w:p>
    <w:p w:rsidR="006D3B87" w:rsidRDefault="00A9438B" w:rsidP="006D3B87">
      <w:pPr>
        <w:keepNext/>
        <w:keepLines/>
        <w:spacing w:after="20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</w:t>
      </w:r>
      <w:r w:rsidR="006D3B87">
        <w:rPr>
          <w:sz w:val="28"/>
          <w:szCs w:val="28"/>
        </w:rPr>
        <w:t>:</w:t>
      </w:r>
    </w:p>
    <w:p w:rsidR="006D3B87" w:rsidRPr="004C3A64" w:rsidRDefault="006D3B87" w:rsidP="006D3B87">
      <w:pPr>
        <w:keepNext/>
        <w:keepLines/>
        <w:ind w:firstLine="709"/>
        <w:jc w:val="both"/>
        <w:rPr>
          <w:sz w:val="28"/>
          <w:szCs w:val="28"/>
        </w:rPr>
      </w:pPr>
      <w:r w:rsidRPr="004C3A64">
        <w:rPr>
          <w:sz w:val="28"/>
          <w:szCs w:val="28"/>
        </w:rPr>
        <w:t xml:space="preserve">1. Утвердить «Порядок создания, хранения, использования и восполнения резерва материальных ресурсов для ликвидации чрезвычайных ситуаций </w:t>
      </w:r>
      <w:r>
        <w:rPr>
          <w:sz w:val="28"/>
          <w:szCs w:val="28"/>
        </w:rPr>
        <w:t>администрации муниципального образования «</w:t>
      </w:r>
      <w:r w:rsidR="00775B51">
        <w:rPr>
          <w:sz w:val="28"/>
          <w:szCs w:val="28"/>
        </w:rPr>
        <w:t>Нельхай</w:t>
      </w:r>
      <w:r>
        <w:rPr>
          <w:sz w:val="28"/>
          <w:szCs w:val="28"/>
        </w:rPr>
        <w:t xml:space="preserve">» </w:t>
      </w:r>
      <w:r w:rsidRPr="004C3A64">
        <w:rPr>
          <w:sz w:val="28"/>
          <w:szCs w:val="28"/>
        </w:rPr>
        <w:t>(Приложение № 1).</w:t>
      </w:r>
    </w:p>
    <w:p w:rsidR="006D3B87" w:rsidRDefault="006D3B87" w:rsidP="006D3B87">
      <w:pPr>
        <w:keepNext/>
        <w:keepLines/>
        <w:ind w:firstLine="709"/>
        <w:jc w:val="both"/>
        <w:rPr>
          <w:sz w:val="28"/>
          <w:szCs w:val="28"/>
        </w:rPr>
      </w:pPr>
      <w:r w:rsidRPr="004C3A64">
        <w:rPr>
          <w:sz w:val="28"/>
          <w:szCs w:val="28"/>
        </w:rPr>
        <w:t xml:space="preserve">2. Утвердить «Номенклатуру и объемы резерва материальных ресурсов для ликвидации чрезвычайных ситуаций </w:t>
      </w:r>
      <w:r>
        <w:rPr>
          <w:sz w:val="28"/>
          <w:szCs w:val="28"/>
        </w:rPr>
        <w:t>администрации муниципального образования «</w:t>
      </w:r>
      <w:r w:rsidR="00775B51">
        <w:rPr>
          <w:sz w:val="28"/>
          <w:szCs w:val="28"/>
        </w:rPr>
        <w:t>Нельхай</w:t>
      </w:r>
      <w:r>
        <w:rPr>
          <w:sz w:val="28"/>
          <w:szCs w:val="28"/>
        </w:rPr>
        <w:t xml:space="preserve">» </w:t>
      </w:r>
      <w:r w:rsidR="00107598">
        <w:rPr>
          <w:sz w:val="28"/>
          <w:szCs w:val="28"/>
        </w:rPr>
        <w:t>(Приложение №</w:t>
      </w:r>
      <w:r w:rsidRPr="004C3A64">
        <w:rPr>
          <w:sz w:val="28"/>
          <w:szCs w:val="28"/>
        </w:rPr>
        <w:t>2).</w:t>
      </w:r>
    </w:p>
    <w:p w:rsidR="00A9438B" w:rsidRPr="00A9438B" w:rsidRDefault="00A9438B" w:rsidP="00A9438B">
      <w:pPr>
        <w:rPr>
          <w:sz w:val="28"/>
          <w:szCs w:val="28"/>
        </w:rPr>
      </w:pPr>
      <w:r>
        <w:rPr>
          <w:sz w:val="28"/>
          <w:szCs w:val="28"/>
        </w:rPr>
        <w:t xml:space="preserve">          3. </w:t>
      </w:r>
      <w:r w:rsidRPr="00A9438B">
        <w:rPr>
          <w:sz w:val="28"/>
          <w:szCs w:val="28"/>
        </w:rPr>
        <w:t xml:space="preserve">Признать утратившим силу постановление администрации муниципального образования «Нельхай» от </w:t>
      </w:r>
      <w:r>
        <w:rPr>
          <w:sz w:val="28"/>
          <w:szCs w:val="28"/>
        </w:rPr>
        <w:t>20.01.2010 г.</w:t>
      </w:r>
      <w:r w:rsidRPr="00A9438B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9</w:t>
      </w:r>
      <w:r w:rsidRPr="00A9438B">
        <w:rPr>
          <w:sz w:val="28"/>
          <w:szCs w:val="28"/>
        </w:rPr>
        <w:t>-П «</w:t>
      </w:r>
      <w:r>
        <w:rPr>
          <w:sz w:val="28"/>
          <w:szCs w:val="28"/>
        </w:rPr>
        <w:t xml:space="preserve">О порядке создания, хранения, </w:t>
      </w:r>
      <w:r w:rsidRPr="004C3A64">
        <w:rPr>
          <w:sz w:val="28"/>
          <w:szCs w:val="28"/>
        </w:rPr>
        <w:t>использования и восполнения резерва</w:t>
      </w:r>
      <w:r>
        <w:rPr>
          <w:sz w:val="28"/>
          <w:szCs w:val="28"/>
        </w:rPr>
        <w:t xml:space="preserve"> </w:t>
      </w:r>
      <w:r w:rsidRPr="004C3A64">
        <w:rPr>
          <w:sz w:val="28"/>
          <w:szCs w:val="28"/>
        </w:rPr>
        <w:t>материальных ресурсов для ликвидации</w:t>
      </w:r>
      <w:r>
        <w:rPr>
          <w:sz w:val="28"/>
          <w:szCs w:val="28"/>
        </w:rPr>
        <w:t xml:space="preserve"> чрезвычайных ситуаций</w:t>
      </w:r>
      <w:r w:rsidRPr="00A9438B">
        <w:rPr>
          <w:sz w:val="28"/>
          <w:szCs w:val="28"/>
        </w:rPr>
        <w:t>».</w:t>
      </w:r>
    </w:p>
    <w:p w:rsidR="00A9438B" w:rsidRPr="00A9438B" w:rsidRDefault="00A9438B" w:rsidP="006D3B87">
      <w:pPr>
        <w:keepNext/>
        <w:keepLines/>
        <w:ind w:firstLine="709"/>
        <w:jc w:val="both"/>
        <w:rPr>
          <w:sz w:val="28"/>
          <w:szCs w:val="28"/>
        </w:rPr>
      </w:pPr>
    </w:p>
    <w:p w:rsidR="006D3B87" w:rsidRPr="004C3A64" w:rsidRDefault="00A9438B" w:rsidP="006D3B87">
      <w:pPr>
        <w:keepNext/>
        <w:keepLine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D3B87" w:rsidRPr="004C3A64">
        <w:rPr>
          <w:sz w:val="28"/>
          <w:szCs w:val="28"/>
        </w:rPr>
        <w:t xml:space="preserve">. Создание, хранение и восполнение резерва материальных ресурсов для ликвидации чрезвычайных ситуаций администрации </w:t>
      </w:r>
      <w:r w:rsidR="006D3B87">
        <w:rPr>
          <w:sz w:val="28"/>
          <w:szCs w:val="28"/>
        </w:rPr>
        <w:t>муниципального образования «</w:t>
      </w:r>
      <w:r w:rsidR="00775B51">
        <w:rPr>
          <w:sz w:val="28"/>
          <w:szCs w:val="28"/>
        </w:rPr>
        <w:t>Нельхай</w:t>
      </w:r>
      <w:r w:rsidR="006D3B87">
        <w:rPr>
          <w:sz w:val="28"/>
          <w:szCs w:val="28"/>
        </w:rPr>
        <w:t xml:space="preserve">» </w:t>
      </w:r>
      <w:r w:rsidR="006D3B87" w:rsidRPr="004C3A64">
        <w:rPr>
          <w:sz w:val="28"/>
          <w:szCs w:val="28"/>
        </w:rPr>
        <w:t>производить за счет средств бюджета сельского поселения.</w:t>
      </w:r>
    </w:p>
    <w:p w:rsidR="006D3B87" w:rsidRPr="004C3A64" w:rsidRDefault="00A9438B" w:rsidP="006D3B87">
      <w:pPr>
        <w:keepNext/>
        <w:keepLine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D3B87" w:rsidRPr="004C3A64">
        <w:rPr>
          <w:sz w:val="28"/>
          <w:szCs w:val="28"/>
        </w:rPr>
        <w:t>. Рекомендовать руководителям предприятий, организаций и учреждений сельского поселения создать соответствующие резервы материальных ресурсов для ликвидации чрезвычайных ситуаций.</w:t>
      </w:r>
    </w:p>
    <w:p w:rsidR="006D3B87" w:rsidRPr="006D3B87" w:rsidRDefault="00A9438B" w:rsidP="00132611">
      <w:pPr>
        <w:keepNext/>
        <w:keepLines/>
        <w:ind w:firstLine="709"/>
        <w:jc w:val="both"/>
        <w:rPr>
          <w:sz w:val="22"/>
          <w:szCs w:val="22"/>
        </w:rPr>
      </w:pPr>
      <w:r>
        <w:rPr>
          <w:bCs/>
          <w:sz w:val="28"/>
          <w:szCs w:val="28"/>
        </w:rPr>
        <w:t>6</w:t>
      </w:r>
      <w:r w:rsidR="00536B02">
        <w:rPr>
          <w:bCs/>
          <w:sz w:val="28"/>
          <w:szCs w:val="28"/>
        </w:rPr>
        <w:t xml:space="preserve">. </w:t>
      </w:r>
      <w:r w:rsidR="00132611">
        <w:rPr>
          <w:bCs/>
          <w:sz w:val="28"/>
          <w:szCs w:val="28"/>
        </w:rPr>
        <w:t>Контроль за исполнением настоящего постановления оставляю за собой.</w:t>
      </w:r>
    </w:p>
    <w:p w:rsidR="006D3B87" w:rsidRPr="004C3A64" w:rsidRDefault="006D3B87" w:rsidP="006D3B87">
      <w:pPr>
        <w:ind w:firstLine="708"/>
        <w:rPr>
          <w:bCs/>
          <w:sz w:val="28"/>
          <w:szCs w:val="28"/>
        </w:rPr>
      </w:pPr>
    </w:p>
    <w:p w:rsidR="004C3A64" w:rsidRDefault="00132611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Pr="00132611">
        <w:rPr>
          <w:sz w:val="28"/>
          <w:szCs w:val="28"/>
        </w:rPr>
        <w:t>лава</w:t>
      </w:r>
      <w:r w:rsidR="00107598">
        <w:rPr>
          <w:sz w:val="28"/>
          <w:szCs w:val="28"/>
        </w:rPr>
        <w:t xml:space="preserve"> администрации МО «</w:t>
      </w:r>
      <w:r w:rsidR="00775B51">
        <w:rPr>
          <w:sz w:val="28"/>
          <w:szCs w:val="28"/>
        </w:rPr>
        <w:t>Нельхай</w:t>
      </w:r>
      <w:r w:rsidR="00107598">
        <w:rPr>
          <w:sz w:val="28"/>
          <w:szCs w:val="28"/>
        </w:rPr>
        <w:t>»</w:t>
      </w:r>
      <w:r w:rsidR="00107598">
        <w:rPr>
          <w:sz w:val="28"/>
          <w:szCs w:val="28"/>
        </w:rPr>
        <w:tab/>
      </w:r>
      <w:r w:rsidR="00107598">
        <w:rPr>
          <w:sz w:val="28"/>
          <w:szCs w:val="28"/>
        </w:rPr>
        <w:tab/>
      </w:r>
      <w:r w:rsidR="00107598">
        <w:rPr>
          <w:sz w:val="28"/>
          <w:szCs w:val="28"/>
        </w:rPr>
        <w:tab/>
      </w:r>
      <w:r w:rsidR="00107598">
        <w:rPr>
          <w:sz w:val="28"/>
          <w:szCs w:val="28"/>
        </w:rPr>
        <w:tab/>
      </w:r>
      <w:r w:rsidR="00775B51">
        <w:rPr>
          <w:sz w:val="28"/>
          <w:szCs w:val="28"/>
        </w:rPr>
        <w:t>О.Н. Егорова</w:t>
      </w:r>
    </w:p>
    <w:p w:rsidR="009B2888" w:rsidRPr="009D3273" w:rsidRDefault="009B2888" w:rsidP="009B2888">
      <w:pPr>
        <w:keepNext/>
        <w:keepLines/>
        <w:ind w:firstLine="720"/>
        <w:jc w:val="right"/>
        <w:rPr>
          <w:sz w:val="28"/>
          <w:szCs w:val="28"/>
        </w:rPr>
      </w:pPr>
      <w:r w:rsidRPr="009D3273">
        <w:rPr>
          <w:bCs/>
          <w:color w:val="000000"/>
          <w:sz w:val="28"/>
          <w:szCs w:val="28"/>
        </w:rPr>
        <w:lastRenderedPageBreak/>
        <w:t>Приложение № 1</w:t>
      </w:r>
    </w:p>
    <w:p w:rsidR="009B2888" w:rsidRPr="009D3273" w:rsidRDefault="009B2888" w:rsidP="009B2888">
      <w:pPr>
        <w:keepNext/>
        <w:keepLines/>
        <w:ind w:firstLine="720"/>
        <w:jc w:val="right"/>
        <w:rPr>
          <w:bCs/>
          <w:color w:val="000000"/>
          <w:sz w:val="28"/>
          <w:szCs w:val="28"/>
        </w:rPr>
      </w:pPr>
      <w:r w:rsidRPr="009D3273">
        <w:rPr>
          <w:bCs/>
          <w:color w:val="000000"/>
          <w:sz w:val="28"/>
          <w:szCs w:val="28"/>
        </w:rPr>
        <w:t xml:space="preserve">к </w:t>
      </w:r>
      <w:r w:rsidRPr="009D3273">
        <w:rPr>
          <w:color w:val="000000"/>
          <w:sz w:val="28"/>
          <w:szCs w:val="28"/>
        </w:rPr>
        <w:t xml:space="preserve">постановлению </w:t>
      </w:r>
      <w:r w:rsidRPr="009D3273">
        <w:rPr>
          <w:bCs/>
          <w:color w:val="000000"/>
          <w:sz w:val="28"/>
          <w:szCs w:val="28"/>
        </w:rPr>
        <w:t xml:space="preserve">Главы администрации </w:t>
      </w:r>
    </w:p>
    <w:p w:rsidR="009B2888" w:rsidRPr="009D3273" w:rsidRDefault="009B2888" w:rsidP="009B2888">
      <w:pPr>
        <w:keepNext/>
        <w:keepLines/>
        <w:ind w:firstLine="720"/>
        <w:jc w:val="right"/>
        <w:rPr>
          <w:sz w:val="28"/>
          <w:szCs w:val="28"/>
        </w:rPr>
      </w:pPr>
      <w:r w:rsidRPr="009D3273">
        <w:rPr>
          <w:sz w:val="28"/>
          <w:szCs w:val="28"/>
        </w:rPr>
        <w:t>муниципального образования «</w:t>
      </w:r>
      <w:r w:rsidR="00775B51">
        <w:rPr>
          <w:sz w:val="28"/>
          <w:szCs w:val="28"/>
        </w:rPr>
        <w:t>Нельхай</w:t>
      </w:r>
      <w:r w:rsidRPr="009D3273">
        <w:rPr>
          <w:sz w:val="28"/>
          <w:szCs w:val="28"/>
        </w:rPr>
        <w:t>»</w:t>
      </w:r>
    </w:p>
    <w:p w:rsidR="009B2888" w:rsidRPr="009D3273" w:rsidRDefault="009B2888" w:rsidP="009B2888">
      <w:pPr>
        <w:keepNext/>
        <w:keepLines/>
        <w:ind w:firstLine="720"/>
        <w:jc w:val="right"/>
        <w:rPr>
          <w:sz w:val="28"/>
          <w:szCs w:val="28"/>
        </w:rPr>
      </w:pPr>
      <w:r w:rsidRPr="009D3273">
        <w:rPr>
          <w:bCs/>
          <w:color w:val="000000"/>
          <w:sz w:val="28"/>
          <w:szCs w:val="28"/>
        </w:rPr>
        <w:t xml:space="preserve">от </w:t>
      </w:r>
      <w:r w:rsidR="00A70BEF">
        <w:rPr>
          <w:bCs/>
          <w:color w:val="000000"/>
          <w:sz w:val="28"/>
          <w:szCs w:val="28"/>
        </w:rPr>
        <w:t>31.07.</w:t>
      </w:r>
      <w:r w:rsidR="00775B51">
        <w:rPr>
          <w:bCs/>
          <w:color w:val="000000"/>
          <w:sz w:val="28"/>
          <w:szCs w:val="28"/>
        </w:rPr>
        <w:t>2020</w:t>
      </w:r>
      <w:r w:rsidRPr="009D3273">
        <w:rPr>
          <w:bCs/>
          <w:color w:val="000000"/>
          <w:sz w:val="28"/>
          <w:szCs w:val="28"/>
        </w:rPr>
        <w:t xml:space="preserve"> г. №</w:t>
      </w:r>
      <w:r w:rsidR="00A70BEF">
        <w:rPr>
          <w:bCs/>
          <w:color w:val="000000"/>
          <w:sz w:val="28"/>
          <w:szCs w:val="28"/>
        </w:rPr>
        <w:t xml:space="preserve"> 3</w:t>
      </w:r>
      <w:r w:rsidR="00A943B8">
        <w:rPr>
          <w:bCs/>
          <w:color w:val="000000"/>
          <w:sz w:val="28"/>
          <w:szCs w:val="28"/>
        </w:rPr>
        <w:t>1</w:t>
      </w:r>
      <w:r w:rsidR="00A70BEF">
        <w:rPr>
          <w:bCs/>
          <w:color w:val="000000"/>
          <w:sz w:val="28"/>
          <w:szCs w:val="28"/>
        </w:rPr>
        <w:t>-П</w:t>
      </w:r>
    </w:p>
    <w:p w:rsidR="009B2888" w:rsidRPr="009D3273" w:rsidRDefault="009B2888" w:rsidP="009B2888">
      <w:pPr>
        <w:keepNext/>
        <w:keepLines/>
        <w:spacing w:line="360" w:lineRule="auto"/>
        <w:ind w:firstLine="709"/>
        <w:jc w:val="both"/>
        <w:rPr>
          <w:sz w:val="28"/>
          <w:szCs w:val="28"/>
        </w:rPr>
      </w:pPr>
    </w:p>
    <w:p w:rsidR="009B2888" w:rsidRPr="009D3273" w:rsidRDefault="009B2888" w:rsidP="009B2888">
      <w:pPr>
        <w:keepNext/>
        <w:keepLines/>
        <w:jc w:val="center"/>
        <w:rPr>
          <w:b/>
          <w:sz w:val="28"/>
          <w:szCs w:val="28"/>
        </w:rPr>
      </w:pPr>
      <w:r w:rsidRPr="009D3273">
        <w:rPr>
          <w:b/>
          <w:sz w:val="28"/>
          <w:szCs w:val="28"/>
        </w:rPr>
        <w:t xml:space="preserve">ПОРЯДОК </w:t>
      </w:r>
    </w:p>
    <w:p w:rsidR="009B2888" w:rsidRPr="009D3273" w:rsidRDefault="009B2888" w:rsidP="009B2888">
      <w:pPr>
        <w:keepNext/>
        <w:keepLines/>
        <w:jc w:val="center"/>
        <w:rPr>
          <w:b/>
          <w:sz w:val="28"/>
          <w:szCs w:val="28"/>
        </w:rPr>
      </w:pPr>
      <w:r w:rsidRPr="009D3273">
        <w:rPr>
          <w:b/>
          <w:sz w:val="28"/>
          <w:szCs w:val="28"/>
        </w:rPr>
        <w:t xml:space="preserve">создания, хранения, использования и восполнения резерва материальных ресурсов администрации муниципального образования </w:t>
      </w:r>
      <w:r w:rsidRPr="00775B51">
        <w:rPr>
          <w:b/>
          <w:sz w:val="28"/>
          <w:szCs w:val="28"/>
        </w:rPr>
        <w:t>«</w:t>
      </w:r>
      <w:r w:rsidR="00775B51" w:rsidRPr="00775B51">
        <w:rPr>
          <w:b/>
          <w:sz w:val="28"/>
          <w:szCs w:val="28"/>
        </w:rPr>
        <w:t>Нельхай</w:t>
      </w:r>
      <w:r w:rsidRPr="00775B51">
        <w:rPr>
          <w:b/>
          <w:sz w:val="28"/>
          <w:szCs w:val="28"/>
        </w:rPr>
        <w:t>»</w:t>
      </w:r>
      <w:r w:rsidRPr="009D3273">
        <w:rPr>
          <w:b/>
          <w:sz w:val="28"/>
          <w:szCs w:val="28"/>
        </w:rPr>
        <w:t xml:space="preserve"> для ликвидации</w:t>
      </w:r>
    </w:p>
    <w:p w:rsidR="009B2888" w:rsidRPr="009D3273" w:rsidRDefault="009B2888" w:rsidP="009B2888">
      <w:pPr>
        <w:keepNext/>
        <w:keepLines/>
        <w:jc w:val="center"/>
        <w:rPr>
          <w:b/>
          <w:sz w:val="28"/>
          <w:szCs w:val="28"/>
        </w:rPr>
      </w:pPr>
      <w:r w:rsidRPr="009D3273">
        <w:rPr>
          <w:b/>
          <w:sz w:val="28"/>
          <w:szCs w:val="28"/>
        </w:rPr>
        <w:t xml:space="preserve">чрезвычайных ситуаций </w:t>
      </w:r>
    </w:p>
    <w:p w:rsidR="009B2888" w:rsidRPr="009D3273" w:rsidRDefault="009B2888" w:rsidP="009B2888">
      <w:pPr>
        <w:keepNext/>
        <w:keepLines/>
        <w:spacing w:line="360" w:lineRule="auto"/>
        <w:ind w:firstLine="709"/>
        <w:jc w:val="both"/>
        <w:rPr>
          <w:sz w:val="28"/>
          <w:szCs w:val="28"/>
        </w:rPr>
      </w:pPr>
    </w:p>
    <w:p w:rsidR="009B2888" w:rsidRDefault="009B2888" w:rsidP="009B2888">
      <w:pPr>
        <w:keepNext/>
        <w:keepLines/>
        <w:ind w:firstLine="709"/>
        <w:jc w:val="both"/>
        <w:rPr>
          <w:sz w:val="28"/>
          <w:szCs w:val="28"/>
        </w:rPr>
      </w:pPr>
      <w:r w:rsidRPr="009D3273">
        <w:rPr>
          <w:sz w:val="28"/>
          <w:szCs w:val="28"/>
        </w:rPr>
        <w:t xml:space="preserve">1. Настоящий Порядок разработан в соответствии с Федеральным законом от </w:t>
      </w:r>
      <w:r w:rsidR="00775B51">
        <w:rPr>
          <w:sz w:val="28"/>
          <w:szCs w:val="28"/>
        </w:rPr>
        <w:t xml:space="preserve"> </w:t>
      </w:r>
      <w:r w:rsidRPr="009D3273">
        <w:rPr>
          <w:sz w:val="28"/>
          <w:szCs w:val="28"/>
        </w:rPr>
        <w:t xml:space="preserve">21 декабря 1994 г. № 68-ФЗ «О защите населения и территорий от чрезвычайных ситуаций природного и техногенного характера» и постановлением Правительства Российской Федерации от 10 ноября 1996 г. № 1340 «О Порядке создания и использования резервов материальных ресурсов для ликвидации чрезвычайных ситуаций природного и техногенного характера» и определяет основные принципы создания, хранения, использования и восполнения резерва материальных ресурсов для ликвидации чрезвычайных ситуаций (далее - резерв) на территории </w:t>
      </w:r>
      <w:r>
        <w:rPr>
          <w:sz w:val="28"/>
          <w:szCs w:val="28"/>
        </w:rPr>
        <w:t>муниципального образования «</w:t>
      </w:r>
      <w:r w:rsidR="00775B51">
        <w:rPr>
          <w:sz w:val="28"/>
          <w:szCs w:val="28"/>
        </w:rPr>
        <w:t>Нельхай</w:t>
      </w:r>
      <w:r>
        <w:rPr>
          <w:sz w:val="28"/>
          <w:szCs w:val="28"/>
        </w:rPr>
        <w:t>».</w:t>
      </w:r>
    </w:p>
    <w:p w:rsidR="009B2888" w:rsidRDefault="009B2888" w:rsidP="009B2888">
      <w:pPr>
        <w:keepNext/>
        <w:keepLines/>
        <w:ind w:firstLine="708"/>
        <w:jc w:val="both"/>
        <w:rPr>
          <w:sz w:val="28"/>
          <w:szCs w:val="28"/>
        </w:rPr>
      </w:pPr>
      <w:r w:rsidRPr="009D3273">
        <w:rPr>
          <w:sz w:val="28"/>
          <w:szCs w:val="28"/>
        </w:rPr>
        <w:t>2. Резерв создается заблаговременно в целях экстренного привлечения необходимых средств для первоочередного жизнеобеспечения пострадавшего населения, развертывания и содержания временных пунктов размещения и питания пострадавших граждан, оказания им помощи, обеспечения аварийно-спасательных и аварийно-восстановительных работ в случае возникновения чрезвычайных ситуаций, а также при ликвидации угрозы и последствий чрезвычайных ситуаций.</w:t>
      </w:r>
    </w:p>
    <w:p w:rsidR="009B2888" w:rsidRPr="009D3273" w:rsidRDefault="009B2888" w:rsidP="009B2888">
      <w:pPr>
        <w:keepNext/>
        <w:keepLines/>
        <w:ind w:firstLine="709"/>
        <w:jc w:val="both"/>
        <w:rPr>
          <w:sz w:val="28"/>
          <w:szCs w:val="28"/>
        </w:rPr>
      </w:pPr>
      <w:r w:rsidRPr="009D3273">
        <w:rPr>
          <w:sz w:val="28"/>
          <w:szCs w:val="28"/>
        </w:rPr>
        <w:t>Использование Резерва, на иные цели, не связанные с ликвидацией чрезвычайных ситуаций, допускается в исключительных случаях, только на основании решений, принятых администрацией</w:t>
      </w:r>
      <w:r>
        <w:rPr>
          <w:sz w:val="28"/>
          <w:szCs w:val="28"/>
        </w:rPr>
        <w:t xml:space="preserve"> муниципального образования «</w:t>
      </w:r>
      <w:r w:rsidR="00775B51">
        <w:rPr>
          <w:sz w:val="28"/>
          <w:szCs w:val="28"/>
        </w:rPr>
        <w:t>Нельхай</w:t>
      </w:r>
      <w:r>
        <w:rPr>
          <w:sz w:val="28"/>
          <w:szCs w:val="28"/>
        </w:rPr>
        <w:t>»</w:t>
      </w:r>
      <w:r w:rsidRPr="009D3273">
        <w:rPr>
          <w:sz w:val="28"/>
          <w:szCs w:val="28"/>
        </w:rPr>
        <w:t>.</w:t>
      </w:r>
    </w:p>
    <w:p w:rsidR="009B2888" w:rsidRPr="009D3273" w:rsidRDefault="009B2888" w:rsidP="009B2888">
      <w:pPr>
        <w:keepNext/>
        <w:keepLines/>
        <w:ind w:firstLine="708"/>
        <w:jc w:val="both"/>
        <w:rPr>
          <w:sz w:val="28"/>
          <w:szCs w:val="28"/>
        </w:rPr>
      </w:pPr>
      <w:r w:rsidRPr="009D3273">
        <w:rPr>
          <w:sz w:val="28"/>
          <w:szCs w:val="28"/>
        </w:rPr>
        <w:t>3. Резерв включает продовольствие, предметы первой необходимости, вещевое имущество, строительные материалы, медикаменты и медицинское имущество, нефтепродукты, другие материальные ресурсы.</w:t>
      </w:r>
    </w:p>
    <w:p w:rsidR="009B2888" w:rsidRDefault="009B2888" w:rsidP="009B2888">
      <w:pPr>
        <w:keepNext/>
        <w:keepLines/>
        <w:ind w:firstLine="709"/>
        <w:jc w:val="both"/>
        <w:rPr>
          <w:sz w:val="28"/>
          <w:szCs w:val="28"/>
        </w:rPr>
      </w:pPr>
      <w:r w:rsidRPr="009D3273">
        <w:rPr>
          <w:sz w:val="28"/>
          <w:szCs w:val="28"/>
        </w:rPr>
        <w:t>4. Номенклатура и объемы материальных ресурсов резерва утверждаются постановлением администрации и устанавливаются исходя из прогнозируемых видов и масштабов чрезвычайных ситуаций, предполагаемого объема работ по их ликвидации, а также максимально возможного использования имеющихся сил и средств для ликвидации чрезвычайных ситуаций.</w:t>
      </w:r>
    </w:p>
    <w:p w:rsidR="009B2888" w:rsidRPr="009D3273" w:rsidRDefault="009B2888" w:rsidP="009B2888">
      <w:pPr>
        <w:keepNext/>
        <w:keepLines/>
        <w:ind w:firstLine="709"/>
        <w:jc w:val="both"/>
        <w:rPr>
          <w:sz w:val="28"/>
          <w:szCs w:val="28"/>
        </w:rPr>
      </w:pPr>
    </w:p>
    <w:p w:rsidR="009B2888" w:rsidRDefault="009B2888" w:rsidP="009B2888">
      <w:pPr>
        <w:keepNext/>
        <w:keepLines/>
        <w:ind w:firstLine="709"/>
        <w:jc w:val="both"/>
        <w:rPr>
          <w:sz w:val="28"/>
          <w:szCs w:val="28"/>
        </w:rPr>
      </w:pPr>
      <w:r w:rsidRPr="009D3273">
        <w:rPr>
          <w:sz w:val="28"/>
          <w:szCs w:val="28"/>
        </w:rPr>
        <w:lastRenderedPageBreak/>
        <w:t>5. Создание, хранение и восполнение резерва осуществляется за счет средств бюджета сельского поселения, а также за счет внебюджетных источников.</w:t>
      </w:r>
    </w:p>
    <w:p w:rsidR="009B2888" w:rsidRPr="009D3273" w:rsidRDefault="009B2888" w:rsidP="009B2888">
      <w:pPr>
        <w:keepNext/>
        <w:keepLines/>
        <w:ind w:firstLine="709"/>
        <w:jc w:val="both"/>
        <w:rPr>
          <w:sz w:val="28"/>
          <w:szCs w:val="28"/>
        </w:rPr>
      </w:pPr>
      <w:r w:rsidRPr="009D3273">
        <w:rPr>
          <w:sz w:val="28"/>
          <w:szCs w:val="28"/>
        </w:rPr>
        <w:t>6. Объем финансовых средств, необходимых для приобретения материальных ресурсов резерва, определяется с учетом возможного изменения рыночных цен на материальные ресурсы, а также расходов, связанных с формированием, размещением, хранением и восполнением резерва.</w:t>
      </w:r>
    </w:p>
    <w:p w:rsidR="009B2888" w:rsidRPr="009D3273" w:rsidRDefault="009B2888" w:rsidP="009B2888">
      <w:pPr>
        <w:keepNext/>
        <w:keepLine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9D3273">
        <w:rPr>
          <w:sz w:val="28"/>
          <w:szCs w:val="28"/>
        </w:rPr>
        <w:t>. Органы, на которые возложены функции по созданию резерва:</w:t>
      </w:r>
    </w:p>
    <w:p w:rsidR="009B2888" w:rsidRPr="009D3273" w:rsidRDefault="009B2888" w:rsidP="009B2888">
      <w:pPr>
        <w:keepNext/>
        <w:keepLines/>
        <w:ind w:firstLine="709"/>
        <w:jc w:val="both"/>
        <w:rPr>
          <w:sz w:val="28"/>
          <w:szCs w:val="28"/>
        </w:rPr>
      </w:pPr>
      <w:r w:rsidRPr="009D3273">
        <w:rPr>
          <w:sz w:val="28"/>
          <w:szCs w:val="28"/>
        </w:rPr>
        <w:t>разрабатывают предложения по номенклатуре и объемам материальных ресурсов в резерве;</w:t>
      </w:r>
    </w:p>
    <w:p w:rsidR="009B2888" w:rsidRPr="009D3273" w:rsidRDefault="009B2888" w:rsidP="009B2888">
      <w:pPr>
        <w:keepNext/>
        <w:keepLines/>
        <w:ind w:firstLine="709"/>
        <w:jc w:val="both"/>
        <w:rPr>
          <w:sz w:val="28"/>
          <w:szCs w:val="28"/>
        </w:rPr>
      </w:pPr>
      <w:r w:rsidRPr="009D3273">
        <w:rPr>
          <w:sz w:val="28"/>
          <w:szCs w:val="28"/>
        </w:rPr>
        <w:t>представляют на очередной год бюджетные заявки для закупки материальных ресурсов в резерв;</w:t>
      </w:r>
    </w:p>
    <w:p w:rsidR="009B2888" w:rsidRPr="009D3273" w:rsidRDefault="009B2888" w:rsidP="009B2888">
      <w:pPr>
        <w:keepNext/>
        <w:keepLines/>
        <w:ind w:firstLine="709"/>
        <w:jc w:val="both"/>
        <w:rPr>
          <w:sz w:val="28"/>
          <w:szCs w:val="28"/>
        </w:rPr>
      </w:pPr>
      <w:r w:rsidRPr="009D3273">
        <w:rPr>
          <w:sz w:val="28"/>
          <w:szCs w:val="28"/>
        </w:rPr>
        <w:t>определяют размеры расходов по хранению и содержанию материальных ресурсов в резерве;</w:t>
      </w:r>
    </w:p>
    <w:p w:rsidR="009B2888" w:rsidRPr="009D3273" w:rsidRDefault="009B2888" w:rsidP="009B2888">
      <w:pPr>
        <w:keepNext/>
        <w:keepLines/>
        <w:ind w:firstLine="709"/>
        <w:jc w:val="both"/>
        <w:rPr>
          <w:sz w:val="28"/>
          <w:szCs w:val="28"/>
        </w:rPr>
      </w:pPr>
      <w:r w:rsidRPr="009D3273">
        <w:rPr>
          <w:sz w:val="28"/>
          <w:szCs w:val="28"/>
        </w:rPr>
        <w:t>определяют места хранения материальных ресурсов резерва, отвечающие требованиям по условиям хранения и обеспечивающие возможность доставки в зоны чрезвычайных ситуаций;</w:t>
      </w:r>
    </w:p>
    <w:p w:rsidR="009B2888" w:rsidRPr="009D3273" w:rsidRDefault="009B2888" w:rsidP="009B2888">
      <w:pPr>
        <w:keepNext/>
        <w:keepLines/>
        <w:ind w:firstLine="709"/>
        <w:jc w:val="both"/>
        <w:rPr>
          <w:sz w:val="28"/>
          <w:szCs w:val="28"/>
        </w:rPr>
      </w:pPr>
      <w:r w:rsidRPr="009D3273">
        <w:rPr>
          <w:sz w:val="28"/>
          <w:szCs w:val="28"/>
        </w:rPr>
        <w:t>в установленном порядке осуществляют отбор поставщиков материальных ресурсов в резерв;</w:t>
      </w:r>
    </w:p>
    <w:p w:rsidR="009B2888" w:rsidRPr="009D3273" w:rsidRDefault="009B2888" w:rsidP="009B2888">
      <w:pPr>
        <w:keepNext/>
        <w:keepLines/>
        <w:ind w:firstLine="709"/>
        <w:jc w:val="both"/>
        <w:rPr>
          <w:sz w:val="28"/>
          <w:szCs w:val="28"/>
        </w:rPr>
      </w:pPr>
      <w:r w:rsidRPr="009D3273">
        <w:rPr>
          <w:sz w:val="28"/>
          <w:szCs w:val="28"/>
        </w:rPr>
        <w:t>заключают в объеме выделенных ассигнований договоры (контракты) на поставку материальных ресурсов в резерв, а также на ответственное хранение и содержание резерва;</w:t>
      </w:r>
    </w:p>
    <w:p w:rsidR="009B2888" w:rsidRPr="009D3273" w:rsidRDefault="009B2888" w:rsidP="009B2888">
      <w:pPr>
        <w:keepNext/>
        <w:keepLines/>
        <w:ind w:firstLine="709"/>
        <w:jc w:val="both"/>
        <w:rPr>
          <w:sz w:val="28"/>
          <w:szCs w:val="28"/>
        </w:rPr>
      </w:pPr>
      <w:r w:rsidRPr="009D3273">
        <w:rPr>
          <w:sz w:val="28"/>
          <w:szCs w:val="28"/>
        </w:rPr>
        <w:t>организуют хранение, освежение, замену, обслуживание и выпуск материальных ресурсов, находящихся в резерве;</w:t>
      </w:r>
    </w:p>
    <w:p w:rsidR="009B2888" w:rsidRPr="009D3273" w:rsidRDefault="009B2888" w:rsidP="009B2888">
      <w:pPr>
        <w:keepNext/>
        <w:keepLines/>
        <w:ind w:firstLine="709"/>
        <w:jc w:val="both"/>
        <w:rPr>
          <w:sz w:val="28"/>
          <w:szCs w:val="28"/>
        </w:rPr>
      </w:pPr>
      <w:r w:rsidRPr="009D3273">
        <w:rPr>
          <w:sz w:val="28"/>
          <w:szCs w:val="28"/>
        </w:rPr>
        <w:t>организуют доставку материальных ресурсов резерва потребителям в районы чрезвычайных ситуаций;</w:t>
      </w:r>
    </w:p>
    <w:p w:rsidR="009B2888" w:rsidRPr="009D3273" w:rsidRDefault="009B2888" w:rsidP="009B2888">
      <w:pPr>
        <w:keepNext/>
        <w:keepLines/>
        <w:ind w:firstLine="709"/>
        <w:jc w:val="both"/>
        <w:rPr>
          <w:sz w:val="28"/>
          <w:szCs w:val="28"/>
        </w:rPr>
      </w:pPr>
      <w:r w:rsidRPr="009D3273">
        <w:rPr>
          <w:sz w:val="28"/>
          <w:szCs w:val="28"/>
        </w:rPr>
        <w:t>ведут учет и отчетность по операциям с материальными ресурсами резерва;</w:t>
      </w:r>
    </w:p>
    <w:p w:rsidR="009B2888" w:rsidRPr="009D3273" w:rsidRDefault="009B2888" w:rsidP="009B2888">
      <w:pPr>
        <w:keepNext/>
        <w:keepLines/>
        <w:ind w:firstLine="709"/>
        <w:jc w:val="both"/>
        <w:rPr>
          <w:sz w:val="28"/>
          <w:szCs w:val="28"/>
        </w:rPr>
      </w:pPr>
      <w:r w:rsidRPr="009D3273">
        <w:rPr>
          <w:sz w:val="28"/>
          <w:szCs w:val="28"/>
        </w:rPr>
        <w:t>обеспечивают поддержание резерва в постоянной готовности к использованию;</w:t>
      </w:r>
    </w:p>
    <w:p w:rsidR="009B2888" w:rsidRPr="009D3273" w:rsidRDefault="009B2888" w:rsidP="009B2888">
      <w:pPr>
        <w:keepNext/>
        <w:keepLines/>
        <w:ind w:firstLine="709"/>
        <w:jc w:val="both"/>
        <w:rPr>
          <w:sz w:val="28"/>
          <w:szCs w:val="28"/>
        </w:rPr>
      </w:pPr>
      <w:r w:rsidRPr="009D3273">
        <w:rPr>
          <w:sz w:val="28"/>
          <w:szCs w:val="28"/>
        </w:rPr>
        <w:t>осуществляют контроль за наличием, качественным состоянием, соблюдением условий хранения и выполнением мероприятий по содержанию материальных ресурсов, находящихся на хранении в резерве;</w:t>
      </w:r>
    </w:p>
    <w:p w:rsidR="009B2888" w:rsidRPr="009D3273" w:rsidRDefault="009B2888" w:rsidP="009B2888">
      <w:pPr>
        <w:keepNext/>
        <w:keepLines/>
        <w:ind w:firstLine="709"/>
        <w:jc w:val="both"/>
        <w:rPr>
          <w:sz w:val="28"/>
          <w:szCs w:val="28"/>
        </w:rPr>
      </w:pPr>
      <w:r w:rsidRPr="009D3273">
        <w:rPr>
          <w:sz w:val="28"/>
          <w:szCs w:val="28"/>
        </w:rPr>
        <w:t>подготавливают проекты правовых актов по вопросам закладки, хранения, учета, обслуживания, освежения, замены, реализации, списания и выдачи материальных ресурсов резерва.</w:t>
      </w:r>
    </w:p>
    <w:p w:rsidR="009B2888" w:rsidRPr="00161A30" w:rsidRDefault="009B2888" w:rsidP="009B2888">
      <w:pPr>
        <w:keepNext/>
        <w:keepLines/>
        <w:ind w:firstLine="709"/>
        <w:jc w:val="both"/>
        <w:rPr>
          <w:sz w:val="28"/>
          <w:szCs w:val="28"/>
        </w:rPr>
      </w:pPr>
      <w:bookmarkStart w:id="0" w:name="sub_130"/>
      <w:r>
        <w:rPr>
          <w:sz w:val="28"/>
          <w:szCs w:val="28"/>
        </w:rPr>
        <w:t>8</w:t>
      </w:r>
      <w:r w:rsidRPr="00161A30">
        <w:rPr>
          <w:sz w:val="28"/>
          <w:szCs w:val="28"/>
        </w:rPr>
        <w:t>. Материальные ресурсы, входящие в состав резерва, независимо от места их размещения, являются собственностью юридического лица, на чьи средства они созданы (приобретены).</w:t>
      </w:r>
    </w:p>
    <w:p w:rsidR="009B2888" w:rsidRPr="00161A30" w:rsidRDefault="009B2888" w:rsidP="009B2888">
      <w:pPr>
        <w:keepNext/>
        <w:keepLines/>
        <w:ind w:firstLine="709"/>
        <w:jc w:val="both"/>
        <w:rPr>
          <w:sz w:val="28"/>
          <w:szCs w:val="28"/>
        </w:rPr>
      </w:pPr>
      <w:bookmarkStart w:id="1" w:name="sub_120"/>
      <w:r>
        <w:rPr>
          <w:sz w:val="28"/>
          <w:szCs w:val="28"/>
        </w:rPr>
        <w:t>9</w:t>
      </w:r>
      <w:r w:rsidRPr="00161A30">
        <w:rPr>
          <w:sz w:val="28"/>
          <w:szCs w:val="28"/>
        </w:rPr>
        <w:t>. Приобретение материальных ресурсов в резерв осуществляется в соответствии с Федеральным законом от 21 июля 2005 г. № 94-ФЗ «О размещении заказов на поставки товаров, выполнение работ, оказание услуг для государственных и муниципальных нужд».</w:t>
      </w:r>
    </w:p>
    <w:bookmarkEnd w:id="1"/>
    <w:p w:rsidR="009B2888" w:rsidRPr="00161A30" w:rsidRDefault="009B2888" w:rsidP="009B2888">
      <w:pPr>
        <w:keepNext/>
        <w:keepLine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10</w:t>
      </w:r>
      <w:r w:rsidRPr="00161A30">
        <w:rPr>
          <w:sz w:val="28"/>
          <w:szCs w:val="28"/>
        </w:rPr>
        <w:t>. Вместо приобретения и хранения материальных ресурсов или части этих ресурсов допускается заключение договоров на экстренную их поставку (продажу) с организациями, имеющими эти ресурсы в постоянном наличии. Выбор поставщиков осуществляется в соответствии с Федеральным законом, указанным в п. 12 настоящего Порядка.</w:t>
      </w:r>
    </w:p>
    <w:p w:rsidR="009B2888" w:rsidRDefault="009B2888" w:rsidP="009B2888">
      <w:pPr>
        <w:keepNext/>
        <w:keepLines/>
        <w:ind w:firstLine="709"/>
        <w:jc w:val="both"/>
        <w:rPr>
          <w:sz w:val="28"/>
          <w:szCs w:val="28"/>
        </w:rPr>
      </w:pPr>
      <w:bookmarkStart w:id="2" w:name="sub_140"/>
      <w:bookmarkEnd w:id="0"/>
      <w:r w:rsidRPr="00161A30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161A30">
        <w:rPr>
          <w:sz w:val="28"/>
          <w:szCs w:val="28"/>
        </w:rPr>
        <w:t>. Хранение материальных ресурсов резерва организуется как на объектах, специально предназначенных для их хранения и обслуживания, так и в соответствии с заключенными договорами на базах и складах промышленных, транспортных, сельскохозяйственных, снабженческо-сбытовых, торгово-посреднических и иных предприятий и организаций, независимо от формы собственности, и где гарантирована их безусловная сохранность и откуда возможна их оперативная доставка в зоны чрезвычайных ситуаций.</w:t>
      </w:r>
    </w:p>
    <w:p w:rsidR="009B2888" w:rsidRDefault="009B2888" w:rsidP="009B2888">
      <w:pPr>
        <w:keepNext/>
        <w:keepLine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r w:rsidRPr="00D20A5B">
        <w:rPr>
          <w:sz w:val="28"/>
          <w:szCs w:val="28"/>
        </w:rPr>
        <w:t xml:space="preserve">Возмещение затрат организациям, осуществляющим на договорной основе ответственное хранение резерва, производится за счет средств бюджета </w:t>
      </w:r>
      <w:r>
        <w:rPr>
          <w:sz w:val="28"/>
          <w:szCs w:val="28"/>
        </w:rPr>
        <w:t>муниципального образования «</w:t>
      </w:r>
      <w:r w:rsidR="00775B51">
        <w:rPr>
          <w:sz w:val="28"/>
          <w:szCs w:val="28"/>
        </w:rPr>
        <w:t>Нельхай</w:t>
      </w:r>
      <w:r>
        <w:rPr>
          <w:sz w:val="28"/>
          <w:szCs w:val="28"/>
        </w:rPr>
        <w:t>»</w:t>
      </w:r>
      <w:r w:rsidRPr="00D20A5B">
        <w:rPr>
          <w:sz w:val="28"/>
          <w:szCs w:val="28"/>
        </w:rPr>
        <w:t>.</w:t>
      </w:r>
    </w:p>
    <w:p w:rsidR="009B2888" w:rsidRPr="00D20A5B" w:rsidRDefault="009B2888" w:rsidP="009B2888">
      <w:pPr>
        <w:keepNext/>
        <w:keepLines/>
        <w:ind w:firstLine="709"/>
        <w:jc w:val="both"/>
        <w:rPr>
          <w:sz w:val="28"/>
          <w:szCs w:val="28"/>
        </w:rPr>
      </w:pPr>
      <w:bookmarkStart w:id="3" w:name="sub_160"/>
      <w:r w:rsidRPr="00D20A5B"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Pr="00D20A5B">
        <w:rPr>
          <w:sz w:val="28"/>
          <w:szCs w:val="28"/>
        </w:rPr>
        <w:t>. Выпуск материальных ресурсов из резерва осуществляется по решению Главы администрации</w:t>
      </w:r>
      <w:r>
        <w:rPr>
          <w:sz w:val="28"/>
          <w:szCs w:val="28"/>
        </w:rPr>
        <w:t xml:space="preserve"> муниципального образования «</w:t>
      </w:r>
      <w:r w:rsidR="00775B51">
        <w:rPr>
          <w:sz w:val="28"/>
          <w:szCs w:val="28"/>
        </w:rPr>
        <w:t>Нельхай</w:t>
      </w:r>
      <w:r>
        <w:rPr>
          <w:sz w:val="28"/>
          <w:szCs w:val="28"/>
        </w:rPr>
        <w:t>»</w:t>
      </w:r>
      <w:r w:rsidRPr="00D20A5B">
        <w:rPr>
          <w:sz w:val="28"/>
          <w:szCs w:val="28"/>
        </w:rPr>
        <w:t>, или лица, его замещающего, и оформляется письменным распоряжением. Решения готовятся на основании обращений предприятий, учреждений и организаций и граждан.</w:t>
      </w:r>
    </w:p>
    <w:p w:rsidR="009B2888" w:rsidRPr="00D20A5B" w:rsidRDefault="009B2888" w:rsidP="009B2888">
      <w:pPr>
        <w:keepNext/>
        <w:keepLines/>
        <w:ind w:firstLine="709"/>
        <w:jc w:val="both"/>
        <w:rPr>
          <w:sz w:val="28"/>
          <w:szCs w:val="28"/>
        </w:rPr>
      </w:pPr>
      <w:bookmarkStart w:id="4" w:name="sub_170"/>
      <w:bookmarkEnd w:id="3"/>
      <w:r w:rsidRPr="00D20A5B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Pr="00D20A5B">
        <w:rPr>
          <w:sz w:val="28"/>
          <w:szCs w:val="28"/>
        </w:rPr>
        <w:t>. Использование резерва осуществляется на безвозмездной или возмездной основе.</w:t>
      </w:r>
    </w:p>
    <w:bookmarkEnd w:id="4"/>
    <w:p w:rsidR="009B2888" w:rsidRPr="00D20A5B" w:rsidRDefault="009B2888" w:rsidP="009B2888">
      <w:pPr>
        <w:keepNext/>
        <w:keepLines/>
        <w:ind w:firstLine="709"/>
        <w:jc w:val="both"/>
        <w:rPr>
          <w:sz w:val="28"/>
          <w:szCs w:val="28"/>
        </w:rPr>
      </w:pPr>
      <w:r w:rsidRPr="00D20A5B">
        <w:rPr>
          <w:sz w:val="28"/>
          <w:szCs w:val="28"/>
        </w:rPr>
        <w:t>В случае возникновения на территории муниципального образования чрезвычайной ситуации техногенного характера расходы по выпуску материальных ресурсов из резерва возмещаются за счет средств и имущества хозяйствующего субъекта, виновного в возникновении чрезвычайной ситуации.</w:t>
      </w:r>
    </w:p>
    <w:p w:rsidR="009B2888" w:rsidRPr="00D20A5B" w:rsidRDefault="009B2888" w:rsidP="009B2888">
      <w:pPr>
        <w:keepNext/>
        <w:keepLines/>
        <w:ind w:firstLine="709"/>
        <w:jc w:val="both"/>
        <w:rPr>
          <w:sz w:val="28"/>
          <w:szCs w:val="28"/>
        </w:rPr>
      </w:pPr>
      <w:bookmarkStart w:id="5" w:name="sub_180"/>
      <w:r w:rsidRPr="00D20A5B">
        <w:rPr>
          <w:sz w:val="28"/>
          <w:szCs w:val="28"/>
        </w:rPr>
        <w:t>1</w:t>
      </w:r>
      <w:r>
        <w:rPr>
          <w:sz w:val="28"/>
          <w:szCs w:val="28"/>
        </w:rPr>
        <w:t>5</w:t>
      </w:r>
      <w:r w:rsidRPr="00D20A5B">
        <w:rPr>
          <w:sz w:val="28"/>
          <w:szCs w:val="28"/>
        </w:rPr>
        <w:t xml:space="preserve">. Перевозка материальных ресурсов, входящих в состав резерва, в целях ликвидации чрезвычайных ситуаций осуществляется транспортными организациями на договорной основе с администрацией </w:t>
      </w:r>
      <w:bookmarkStart w:id="6" w:name="sub_190"/>
      <w:bookmarkEnd w:id="5"/>
      <w:r w:rsidRPr="00D20A5B">
        <w:rPr>
          <w:sz w:val="28"/>
          <w:szCs w:val="28"/>
        </w:rPr>
        <w:t>19. Предприятия, учреждения и организации, обратившиеся за помощью и получившие материальные ресурсы из резерва, организуют прием, хранение и целевое использование доставленных в зону чрезвычайной ситуации материальных ресурсов</w:t>
      </w:r>
      <w:r>
        <w:rPr>
          <w:sz w:val="28"/>
          <w:szCs w:val="28"/>
        </w:rPr>
        <w:t xml:space="preserve"> муниципального образования «</w:t>
      </w:r>
      <w:r w:rsidR="00775B51">
        <w:rPr>
          <w:sz w:val="28"/>
          <w:szCs w:val="28"/>
        </w:rPr>
        <w:t>Нельхай</w:t>
      </w:r>
      <w:r>
        <w:rPr>
          <w:sz w:val="28"/>
          <w:szCs w:val="28"/>
        </w:rPr>
        <w:t>»</w:t>
      </w:r>
      <w:r w:rsidRPr="00D20A5B">
        <w:rPr>
          <w:sz w:val="28"/>
          <w:szCs w:val="28"/>
        </w:rPr>
        <w:t>.</w:t>
      </w:r>
    </w:p>
    <w:bookmarkEnd w:id="6"/>
    <w:p w:rsidR="009B2888" w:rsidRPr="00D20A5B" w:rsidRDefault="009B2888" w:rsidP="009B2888">
      <w:pPr>
        <w:keepNext/>
        <w:keepLine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Pr="00D20A5B">
        <w:rPr>
          <w:sz w:val="28"/>
          <w:szCs w:val="28"/>
        </w:rPr>
        <w:t>. Отчет о целевом использовании выделенных из резерва материальных ресурсов готовят предприятия, учреждения и организации, которым они выделялись. Документы, подтверждающие целевое использование материальных ресурсов, представляются в администрацию</w:t>
      </w:r>
      <w:r>
        <w:rPr>
          <w:sz w:val="28"/>
          <w:szCs w:val="28"/>
        </w:rPr>
        <w:t xml:space="preserve"> муниципального образования «</w:t>
      </w:r>
      <w:r w:rsidR="00775B51">
        <w:rPr>
          <w:sz w:val="28"/>
          <w:szCs w:val="28"/>
        </w:rPr>
        <w:t>Нельхай</w:t>
      </w:r>
      <w:r>
        <w:rPr>
          <w:sz w:val="28"/>
          <w:szCs w:val="28"/>
        </w:rPr>
        <w:t>»</w:t>
      </w:r>
      <w:r w:rsidRPr="00D20A5B">
        <w:rPr>
          <w:sz w:val="28"/>
          <w:szCs w:val="28"/>
        </w:rPr>
        <w:t>, в десятидневный срок.</w:t>
      </w:r>
    </w:p>
    <w:p w:rsidR="009B2888" w:rsidRDefault="009B2888" w:rsidP="009B2888">
      <w:pPr>
        <w:keepNext/>
        <w:keepLines/>
        <w:ind w:firstLine="709"/>
        <w:jc w:val="both"/>
        <w:rPr>
          <w:sz w:val="28"/>
          <w:szCs w:val="28"/>
        </w:rPr>
      </w:pPr>
      <w:r w:rsidRPr="00D20A5B">
        <w:rPr>
          <w:sz w:val="28"/>
          <w:szCs w:val="28"/>
        </w:rPr>
        <w:t>1</w:t>
      </w:r>
      <w:r>
        <w:rPr>
          <w:sz w:val="28"/>
          <w:szCs w:val="28"/>
        </w:rPr>
        <w:t>7</w:t>
      </w:r>
      <w:r w:rsidRPr="00D20A5B">
        <w:rPr>
          <w:sz w:val="28"/>
          <w:szCs w:val="28"/>
        </w:rPr>
        <w:t xml:space="preserve">. Для ликвидации чрезвычайных ситуаций и обеспечения жизнедеятельности пострадавшего населения администрация </w:t>
      </w:r>
      <w:r>
        <w:rPr>
          <w:sz w:val="28"/>
          <w:szCs w:val="28"/>
        </w:rPr>
        <w:t>муниципального образования «</w:t>
      </w:r>
      <w:r w:rsidR="00775B51">
        <w:rPr>
          <w:sz w:val="28"/>
          <w:szCs w:val="28"/>
        </w:rPr>
        <w:t>Нельхай</w:t>
      </w:r>
      <w:r>
        <w:rPr>
          <w:sz w:val="28"/>
          <w:szCs w:val="28"/>
        </w:rPr>
        <w:t xml:space="preserve">» </w:t>
      </w:r>
      <w:r w:rsidRPr="00D20A5B">
        <w:rPr>
          <w:sz w:val="28"/>
          <w:szCs w:val="28"/>
        </w:rPr>
        <w:t>может использовать находящиеся на его территории объектовые резервы материальных ресурсов по согласованию с организациями, их создавшими.</w:t>
      </w:r>
    </w:p>
    <w:p w:rsidR="009B2888" w:rsidRPr="00D20A5B" w:rsidRDefault="009B2888" w:rsidP="009B2888">
      <w:pPr>
        <w:keepNext/>
        <w:keepLines/>
        <w:ind w:firstLine="709"/>
        <w:jc w:val="both"/>
        <w:rPr>
          <w:sz w:val="28"/>
          <w:szCs w:val="28"/>
        </w:rPr>
      </w:pPr>
      <w:bookmarkStart w:id="7" w:name="sub_220"/>
      <w:r>
        <w:rPr>
          <w:sz w:val="28"/>
          <w:szCs w:val="28"/>
        </w:rPr>
        <w:lastRenderedPageBreak/>
        <w:t>18</w:t>
      </w:r>
      <w:r w:rsidRPr="00D20A5B">
        <w:rPr>
          <w:sz w:val="28"/>
          <w:szCs w:val="28"/>
        </w:rPr>
        <w:t xml:space="preserve">. Восполнение материальных ресурсов резерва, израсходованных при ликвидации чрезвычайных ситуаций, осуществляется за счет средств, указанных в решении администрации </w:t>
      </w:r>
      <w:r>
        <w:rPr>
          <w:sz w:val="28"/>
          <w:szCs w:val="28"/>
        </w:rPr>
        <w:t>МО «</w:t>
      </w:r>
      <w:r w:rsidR="00775B51">
        <w:rPr>
          <w:sz w:val="28"/>
          <w:szCs w:val="28"/>
        </w:rPr>
        <w:t>Нельхай</w:t>
      </w:r>
      <w:r>
        <w:rPr>
          <w:sz w:val="28"/>
          <w:szCs w:val="28"/>
        </w:rPr>
        <w:t xml:space="preserve">» </w:t>
      </w:r>
      <w:r w:rsidRPr="00D20A5B">
        <w:rPr>
          <w:sz w:val="28"/>
          <w:szCs w:val="28"/>
        </w:rPr>
        <w:t>о выделении ресурсов из Резерва.</w:t>
      </w:r>
    </w:p>
    <w:p w:rsidR="009B2888" w:rsidRPr="00D20A5B" w:rsidRDefault="009B2888" w:rsidP="009B2888">
      <w:pPr>
        <w:keepNext/>
        <w:keepLines/>
        <w:ind w:firstLine="709"/>
        <w:jc w:val="both"/>
        <w:rPr>
          <w:sz w:val="28"/>
          <w:szCs w:val="28"/>
        </w:rPr>
      </w:pPr>
      <w:bookmarkStart w:id="8" w:name="sub_230"/>
      <w:bookmarkEnd w:id="7"/>
      <w:r>
        <w:rPr>
          <w:sz w:val="28"/>
          <w:szCs w:val="28"/>
        </w:rPr>
        <w:t>19</w:t>
      </w:r>
      <w:r w:rsidRPr="00D20A5B">
        <w:rPr>
          <w:sz w:val="28"/>
          <w:szCs w:val="28"/>
        </w:rPr>
        <w:t>. По операциям с материальными ресурсами резерва организации несут ответственность в порядке, установленном законодательством Российской Федерации и договорами.</w:t>
      </w:r>
    </w:p>
    <w:p w:rsidR="009B2888" w:rsidRPr="00D20A5B" w:rsidRDefault="009B2888" w:rsidP="009B2888">
      <w:pPr>
        <w:keepNext/>
        <w:keepLines/>
        <w:ind w:firstLine="709"/>
        <w:jc w:val="both"/>
        <w:rPr>
          <w:sz w:val="28"/>
          <w:szCs w:val="28"/>
        </w:rPr>
      </w:pPr>
      <w:r w:rsidRPr="00D20A5B">
        <w:br w:type="page"/>
      </w:r>
      <w:bookmarkEnd w:id="8"/>
    </w:p>
    <w:p w:rsidR="009B2888" w:rsidRPr="00D20A5B" w:rsidRDefault="009B2888" w:rsidP="009B2888">
      <w:pPr>
        <w:keepNext/>
        <w:keepLines/>
        <w:ind w:firstLine="720"/>
        <w:jc w:val="right"/>
        <w:rPr>
          <w:sz w:val="28"/>
          <w:szCs w:val="28"/>
        </w:rPr>
      </w:pPr>
      <w:r w:rsidRPr="00D20A5B">
        <w:rPr>
          <w:bCs/>
          <w:color w:val="000000"/>
          <w:sz w:val="28"/>
          <w:szCs w:val="28"/>
        </w:rPr>
        <w:lastRenderedPageBreak/>
        <w:t>Приложение № 2</w:t>
      </w:r>
    </w:p>
    <w:p w:rsidR="009B2888" w:rsidRPr="00D20A5B" w:rsidRDefault="009B2888" w:rsidP="009B2888">
      <w:pPr>
        <w:keepNext/>
        <w:keepLines/>
        <w:ind w:firstLine="720"/>
        <w:jc w:val="right"/>
        <w:rPr>
          <w:bCs/>
          <w:color w:val="000000"/>
          <w:sz w:val="28"/>
          <w:szCs w:val="28"/>
        </w:rPr>
      </w:pPr>
      <w:r w:rsidRPr="00D20A5B">
        <w:rPr>
          <w:bCs/>
          <w:color w:val="000000"/>
          <w:sz w:val="28"/>
          <w:szCs w:val="28"/>
        </w:rPr>
        <w:t xml:space="preserve">к </w:t>
      </w:r>
      <w:r w:rsidRPr="00D20A5B">
        <w:rPr>
          <w:color w:val="000000"/>
          <w:sz w:val="28"/>
          <w:szCs w:val="28"/>
        </w:rPr>
        <w:t xml:space="preserve">постановлению </w:t>
      </w:r>
      <w:r w:rsidRPr="00D20A5B">
        <w:rPr>
          <w:bCs/>
          <w:color w:val="000000"/>
          <w:sz w:val="28"/>
          <w:szCs w:val="28"/>
        </w:rPr>
        <w:t xml:space="preserve">Главы администрации </w:t>
      </w:r>
    </w:p>
    <w:p w:rsidR="009B2888" w:rsidRPr="00D20A5B" w:rsidRDefault="009B2888" w:rsidP="009B2888">
      <w:pPr>
        <w:keepNext/>
        <w:keepLines/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«</w:t>
      </w:r>
      <w:r w:rsidR="00775B51">
        <w:rPr>
          <w:sz w:val="28"/>
          <w:szCs w:val="28"/>
        </w:rPr>
        <w:t>Нельхай</w:t>
      </w:r>
      <w:r>
        <w:rPr>
          <w:sz w:val="28"/>
          <w:szCs w:val="28"/>
        </w:rPr>
        <w:t>»</w:t>
      </w:r>
    </w:p>
    <w:p w:rsidR="009B2888" w:rsidRPr="00D20A5B" w:rsidRDefault="00A70BEF" w:rsidP="009B2888">
      <w:pPr>
        <w:keepNext/>
        <w:keepLines/>
        <w:ind w:firstLine="720"/>
        <w:jc w:val="right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от 31.07.</w:t>
      </w:r>
      <w:r w:rsidR="00775B51">
        <w:rPr>
          <w:bCs/>
          <w:color w:val="000000"/>
          <w:sz w:val="28"/>
          <w:szCs w:val="28"/>
        </w:rPr>
        <w:t>2020</w:t>
      </w:r>
      <w:r w:rsidR="009B2888" w:rsidRPr="00D20A5B">
        <w:rPr>
          <w:bCs/>
          <w:color w:val="000000"/>
          <w:sz w:val="28"/>
          <w:szCs w:val="28"/>
        </w:rPr>
        <w:t xml:space="preserve"> г. № </w:t>
      </w:r>
      <w:r>
        <w:rPr>
          <w:bCs/>
          <w:color w:val="000000"/>
          <w:sz w:val="28"/>
          <w:szCs w:val="28"/>
        </w:rPr>
        <w:t>3</w:t>
      </w:r>
      <w:r w:rsidR="00A943B8">
        <w:rPr>
          <w:bCs/>
          <w:color w:val="000000"/>
          <w:sz w:val="28"/>
          <w:szCs w:val="28"/>
        </w:rPr>
        <w:t>1</w:t>
      </w:r>
      <w:bookmarkStart w:id="9" w:name="_GoBack"/>
      <w:bookmarkEnd w:id="9"/>
      <w:r>
        <w:rPr>
          <w:bCs/>
          <w:color w:val="000000"/>
          <w:sz w:val="28"/>
          <w:szCs w:val="28"/>
        </w:rPr>
        <w:t>-П</w:t>
      </w:r>
    </w:p>
    <w:p w:rsidR="009B2888" w:rsidRPr="00D20A5B" w:rsidRDefault="009B2888" w:rsidP="009B2888">
      <w:pPr>
        <w:keepNext/>
        <w:keepLines/>
        <w:ind w:firstLine="709"/>
        <w:jc w:val="right"/>
        <w:rPr>
          <w:b/>
          <w:sz w:val="28"/>
          <w:szCs w:val="28"/>
        </w:rPr>
      </w:pPr>
    </w:p>
    <w:p w:rsidR="009B2888" w:rsidRPr="00D20A5B" w:rsidRDefault="009B2888" w:rsidP="009B2888">
      <w:pPr>
        <w:keepNext/>
        <w:keepLines/>
        <w:jc w:val="center"/>
        <w:rPr>
          <w:b/>
          <w:sz w:val="28"/>
          <w:szCs w:val="28"/>
        </w:rPr>
      </w:pPr>
      <w:r w:rsidRPr="00D20A5B">
        <w:rPr>
          <w:b/>
          <w:sz w:val="28"/>
          <w:szCs w:val="28"/>
        </w:rPr>
        <w:t>Номенклатура и объем резерва материальн</w:t>
      </w:r>
      <w:r w:rsidR="00484712">
        <w:rPr>
          <w:b/>
          <w:sz w:val="28"/>
          <w:szCs w:val="28"/>
        </w:rPr>
        <w:t xml:space="preserve">ых ресурсов предназначенных для </w:t>
      </w:r>
      <w:r w:rsidRPr="00D20A5B">
        <w:rPr>
          <w:b/>
          <w:sz w:val="28"/>
          <w:szCs w:val="28"/>
        </w:rPr>
        <w:t>ликв</w:t>
      </w:r>
      <w:r w:rsidR="00484712">
        <w:rPr>
          <w:b/>
          <w:sz w:val="28"/>
          <w:szCs w:val="28"/>
        </w:rPr>
        <w:t xml:space="preserve">идации чрезвычайных ситуаций на территории </w:t>
      </w:r>
      <w:r w:rsidRPr="00D20A5B">
        <w:rPr>
          <w:b/>
          <w:sz w:val="28"/>
          <w:szCs w:val="28"/>
        </w:rPr>
        <w:t>сельского поселения</w:t>
      </w:r>
    </w:p>
    <w:p w:rsidR="009B2888" w:rsidRPr="00D20A5B" w:rsidRDefault="009B2888" w:rsidP="009B2888">
      <w:pPr>
        <w:keepNext/>
        <w:keepLines/>
        <w:ind w:firstLine="709"/>
        <w:jc w:val="both"/>
        <w:rPr>
          <w:sz w:val="28"/>
          <w:szCs w:val="28"/>
        </w:rPr>
      </w:pPr>
    </w:p>
    <w:p w:rsidR="009B2888" w:rsidRPr="00D20A5B" w:rsidRDefault="009B2888" w:rsidP="009B2888">
      <w:pPr>
        <w:keepNext/>
        <w:keepLines/>
        <w:ind w:firstLine="709"/>
        <w:jc w:val="both"/>
        <w:rPr>
          <w:sz w:val="28"/>
          <w:szCs w:val="28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5940"/>
        <w:gridCol w:w="1440"/>
        <w:gridCol w:w="1543"/>
      </w:tblGrid>
      <w:tr w:rsidR="009B2888" w:rsidRPr="00D20A5B" w:rsidTr="00D2644C">
        <w:trPr>
          <w:tblHeader/>
        </w:trPr>
        <w:tc>
          <w:tcPr>
            <w:tcW w:w="648" w:type="dxa"/>
            <w:shd w:val="clear" w:color="auto" w:fill="auto"/>
            <w:vAlign w:val="center"/>
          </w:tcPr>
          <w:p w:rsidR="009B2888" w:rsidRPr="00D20A5B" w:rsidRDefault="009B2888" w:rsidP="00D2644C">
            <w:pPr>
              <w:keepNext/>
              <w:keepLines/>
              <w:suppressAutoHyphens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D20A5B">
              <w:rPr>
                <w:b/>
                <w:color w:val="000000"/>
              </w:rPr>
              <w:t>№</w:t>
            </w:r>
            <w:r w:rsidRPr="00D20A5B">
              <w:rPr>
                <w:b/>
                <w:color w:val="000000"/>
              </w:rPr>
              <w:br/>
              <w:t>п/п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9B2888" w:rsidRPr="00D20A5B" w:rsidRDefault="009B2888" w:rsidP="00D2644C">
            <w:pPr>
              <w:keepNext/>
              <w:keepLines/>
              <w:suppressAutoHyphens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D20A5B">
              <w:rPr>
                <w:b/>
                <w:color w:val="000000"/>
              </w:rPr>
              <w:t>Наименование материальных средств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B2888" w:rsidRPr="00D20A5B" w:rsidRDefault="009B2888" w:rsidP="00D2644C">
            <w:pPr>
              <w:keepNext/>
              <w:keepLines/>
              <w:suppressAutoHyphens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D20A5B">
              <w:rPr>
                <w:b/>
                <w:color w:val="000000"/>
              </w:rPr>
              <w:t>Единица измерения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9B2888" w:rsidRPr="00D20A5B" w:rsidRDefault="009B2888" w:rsidP="00D2644C">
            <w:pPr>
              <w:keepNext/>
              <w:keepLines/>
              <w:suppressAutoHyphens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D20A5B">
              <w:rPr>
                <w:b/>
                <w:color w:val="000000"/>
              </w:rPr>
              <w:t>Количество</w:t>
            </w:r>
          </w:p>
        </w:tc>
      </w:tr>
      <w:tr w:rsidR="009B2888" w:rsidRPr="00D20A5B" w:rsidTr="00D2644C">
        <w:tc>
          <w:tcPr>
            <w:tcW w:w="9571" w:type="dxa"/>
            <w:gridSpan w:val="4"/>
            <w:shd w:val="clear" w:color="auto" w:fill="auto"/>
            <w:vAlign w:val="center"/>
          </w:tcPr>
          <w:p w:rsidR="009B2888" w:rsidRPr="00D20A5B" w:rsidRDefault="009B2888" w:rsidP="00D2644C">
            <w:pPr>
              <w:keepNext/>
              <w:keepLines/>
              <w:suppressAutoHyphens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000000"/>
              </w:rPr>
            </w:pPr>
            <w:r w:rsidRPr="00D20A5B">
              <w:rPr>
                <w:rFonts w:eastAsia="Calibri"/>
                <w:bCs/>
                <w:color w:val="000000"/>
              </w:rPr>
              <w:t>1. Продовольствие (из расчета снабжения населения 100 чел. на 5 суток, и обеспечения питания личного состава НАСФ 20 чел. на 2 суток)</w:t>
            </w:r>
          </w:p>
        </w:tc>
      </w:tr>
      <w:tr w:rsidR="009B2888" w:rsidRPr="00D20A5B" w:rsidTr="00D2644C">
        <w:trPr>
          <w:trHeight w:val="333"/>
        </w:trPr>
        <w:tc>
          <w:tcPr>
            <w:tcW w:w="648" w:type="dxa"/>
            <w:shd w:val="clear" w:color="auto" w:fill="auto"/>
            <w:vAlign w:val="center"/>
          </w:tcPr>
          <w:p w:rsidR="009B2888" w:rsidRPr="00D20A5B" w:rsidRDefault="009B2888" w:rsidP="00D2644C">
            <w:pPr>
              <w:keepNext/>
              <w:keepLines/>
              <w:jc w:val="center"/>
            </w:pPr>
            <w:r>
              <w:t>1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9B2888" w:rsidRPr="00D20A5B" w:rsidRDefault="009B2888" w:rsidP="00D2644C">
            <w:pPr>
              <w:keepNext/>
              <w:keepLines/>
              <w:jc w:val="center"/>
            </w:pPr>
            <w:r>
              <w:t xml:space="preserve">Крупы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B2888" w:rsidRPr="00D20A5B" w:rsidRDefault="009B2888" w:rsidP="00D2644C">
            <w:pPr>
              <w:keepNext/>
              <w:keepLines/>
              <w:jc w:val="center"/>
            </w:pPr>
            <w:r>
              <w:t>кг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9B2888" w:rsidRPr="00D20A5B" w:rsidRDefault="009B2888" w:rsidP="00D2644C">
            <w:pPr>
              <w:keepNext/>
              <w:keepLines/>
              <w:jc w:val="center"/>
            </w:pPr>
            <w:r>
              <w:t>25</w:t>
            </w:r>
          </w:p>
        </w:tc>
      </w:tr>
      <w:tr w:rsidR="009B2888" w:rsidRPr="00D20A5B" w:rsidTr="00D2644C">
        <w:tc>
          <w:tcPr>
            <w:tcW w:w="648" w:type="dxa"/>
            <w:shd w:val="clear" w:color="auto" w:fill="auto"/>
            <w:vAlign w:val="center"/>
          </w:tcPr>
          <w:p w:rsidR="009B2888" w:rsidRPr="00D20A5B" w:rsidRDefault="009B2888" w:rsidP="00D2644C">
            <w:pPr>
              <w:keepNext/>
              <w:keepLines/>
              <w:jc w:val="center"/>
            </w:pPr>
            <w:r>
              <w:t>2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9B2888" w:rsidRPr="00D20A5B" w:rsidRDefault="009B2888" w:rsidP="00D2644C">
            <w:pPr>
              <w:keepNext/>
              <w:keepLines/>
              <w:jc w:val="center"/>
            </w:pPr>
            <w:r>
              <w:t>Макаронные изделия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B2888" w:rsidRPr="00D20A5B" w:rsidRDefault="009B2888" w:rsidP="00D2644C">
            <w:pPr>
              <w:keepNext/>
              <w:keepLines/>
              <w:jc w:val="center"/>
            </w:pPr>
            <w:r>
              <w:t>кг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9B2888" w:rsidRPr="00D20A5B" w:rsidRDefault="009B2888" w:rsidP="00D2644C">
            <w:pPr>
              <w:keepNext/>
              <w:keepLines/>
              <w:jc w:val="center"/>
            </w:pPr>
            <w:r>
              <w:t>25</w:t>
            </w:r>
          </w:p>
        </w:tc>
      </w:tr>
      <w:tr w:rsidR="009B2888" w:rsidRPr="00D20A5B" w:rsidTr="00D2644C">
        <w:tc>
          <w:tcPr>
            <w:tcW w:w="648" w:type="dxa"/>
            <w:shd w:val="clear" w:color="auto" w:fill="auto"/>
            <w:vAlign w:val="center"/>
          </w:tcPr>
          <w:p w:rsidR="009B2888" w:rsidRDefault="009B2888" w:rsidP="00D2644C">
            <w:pPr>
              <w:keepNext/>
              <w:keepLines/>
              <w:jc w:val="center"/>
            </w:pPr>
            <w:r>
              <w:t>3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9B2888" w:rsidRDefault="009B2888" w:rsidP="00D2644C">
            <w:pPr>
              <w:keepNext/>
              <w:keepLines/>
              <w:jc w:val="center"/>
            </w:pPr>
            <w:r>
              <w:t>Чай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B2888" w:rsidRPr="00D20A5B" w:rsidRDefault="009B2888" w:rsidP="00D2644C">
            <w:pPr>
              <w:keepNext/>
              <w:keepLines/>
              <w:jc w:val="center"/>
            </w:pPr>
            <w:r>
              <w:t>кг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9B2888" w:rsidRPr="00D20A5B" w:rsidRDefault="009B2888" w:rsidP="00D2644C">
            <w:pPr>
              <w:keepNext/>
              <w:keepLines/>
              <w:jc w:val="center"/>
            </w:pPr>
            <w:r>
              <w:t>1,5</w:t>
            </w:r>
          </w:p>
        </w:tc>
      </w:tr>
      <w:tr w:rsidR="009B2888" w:rsidRPr="00D20A5B" w:rsidTr="00D2644C">
        <w:tc>
          <w:tcPr>
            <w:tcW w:w="648" w:type="dxa"/>
            <w:shd w:val="clear" w:color="auto" w:fill="auto"/>
            <w:vAlign w:val="center"/>
          </w:tcPr>
          <w:p w:rsidR="009B2888" w:rsidRDefault="009B2888" w:rsidP="00D2644C">
            <w:pPr>
              <w:keepNext/>
              <w:keepLines/>
              <w:jc w:val="center"/>
            </w:pPr>
            <w:r>
              <w:t>4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9B2888" w:rsidRDefault="009B2888" w:rsidP="00D2644C">
            <w:pPr>
              <w:keepNext/>
              <w:keepLines/>
              <w:jc w:val="center"/>
            </w:pPr>
            <w:r>
              <w:t>Масло растительное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B2888" w:rsidRPr="00D20A5B" w:rsidRDefault="009B2888" w:rsidP="00D2644C">
            <w:pPr>
              <w:keepNext/>
              <w:keepLines/>
              <w:jc w:val="center"/>
            </w:pPr>
            <w:r>
              <w:t>л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9B2888" w:rsidRPr="00D20A5B" w:rsidRDefault="009B2888" w:rsidP="00D2644C">
            <w:pPr>
              <w:keepNext/>
              <w:keepLines/>
              <w:jc w:val="center"/>
            </w:pPr>
            <w:r>
              <w:t>3</w:t>
            </w:r>
          </w:p>
        </w:tc>
      </w:tr>
      <w:tr w:rsidR="009B2888" w:rsidRPr="00D20A5B" w:rsidTr="00D2644C">
        <w:tc>
          <w:tcPr>
            <w:tcW w:w="648" w:type="dxa"/>
            <w:shd w:val="clear" w:color="auto" w:fill="auto"/>
            <w:vAlign w:val="center"/>
          </w:tcPr>
          <w:p w:rsidR="009B2888" w:rsidRDefault="009B2888" w:rsidP="00D2644C">
            <w:pPr>
              <w:keepNext/>
              <w:keepLines/>
              <w:jc w:val="center"/>
            </w:pPr>
            <w:r>
              <w:t>5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9B2888" w:rsidRDefault="009B2888" w:rsidP="00D2644C">
            <w:pPr>
              <w:keepNext/>
              <w:keepLines/>
              <w:jc w:val="center"/>
            </w:pPr>
            <w:r>
              <w:t>Хлеб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B2888" w:rsidRPr="00D20A5B" w:rsidRDefault="009B2888" w:rsidP="00D2644C">
            <w:pPr>
              <w:keepNext/>
              <w:keepLines/>
              <w:jc w:val="center"/>
            </w:pPr>
            <w:r>
              <w:t>кг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9B2888" w:rsidRPr="00D20A5B" w:rsidRDefault="009B2888" w:rsidP="00D2644C">
            <w:pPr>
              <w:keepNext/>
              <w:keepLines/>
              <w:jc w:val="center"/>
            </w:pPr>
            <w:r>
              <w:t>15</w:t>
            </w:r>
          </w:p>
        </w:tc>
      </w:tr>
      <w:tr w:rsidR="009B2888" w:rsidRPr="00D20A5B" w:rsidTr="00D2644C">
        <w:tc>
          <w:tcPr>
            <w:tcW w:w="648" w:type="dxa"/>
            <w:shd w:val="clear" w:color="auto" w:fill="auto"/>
            <w:vAlign w:val="center"/>
          </w:tcPr>
          <w:p w:rsidR="009B2888" w:rsidRDefault="009B2888" w:rsidP="00D2644C">
            <w:pPr>
              <w:keepNext/>
              <w:keepLines/>
              <w:jc w:val="center"/>
            </w:pPr>
            <w:r>
              <w:t>6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9B2888" w:rsidRDefault="009B2888" w:rsidP="00D2644C">
            <w:pPr>
              <w:keepNext/>
              <w:keepLines/>
              <w:jc w:val="center"/>
            </w:pPr>
            <w:r>
              <w:t xml:space="preserve">Сахар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B2888" w:rsidRPr="00D20A5B" w:rsidRDefault="009B2888" w:rsidP="00D2644C">
            <w:pPr>
              <w:keepNext/>
              <w:keepLines/>
              <w:jc w:val="center"/>
            </w:pPr>
            <w:r>
              <w:t>кг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9B2888" w:rsidRPr="00D20A5B" w:rsidRDefault="009B2888" w:rsidP="00D2644C">
            <w:pPr>
              <w:keepNext/>
              <w:keepLines/>
              <w:jc w:val="center"/>
            </w:pPr>
            <w:r>
              <w:t>10</w:t>
            </w:r>
          </w:p>
        </w:tc>
      </w:tr>
      <w:tr w:rsidR="009B2888" w:rsidRPr="00D20A5B" w:rsidTr="00D2644C">
        <w:tc>
          <w:tcPr>
            <w:tcW w:w="648" w:type="dxa"/>
            <w:shd w:val="clear" w:color="auto" w:fill="auto"/>
            <w:vAlign w:val="center"/>
          </w:tcPr>
          <w:p w:rsidR="009B2888" w:rsidRDefault="009B2888" w:rsidP="00D2644C">
            <w:pPr>
              <w:keepNext/>
              <w:keepLines/>
              <w:jc w:val="center"/>
            </w:pPr>
            <w:r>
              <w:t>7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9B2888" w:rsidRDefault="009B2888" w:rsidP="00D2644C">
            <w:pPr>
              <w:keepNext/>
              <w:keepLines/>
              <w:jc w:val="center"/>
            </w:pPr>
            <w:r>
              <w:t xml:space="preserve">Тушенка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B2888" w:rsidRPr="00D20A5B" w:rsidRDefault="009B2888" w:rsidP="00D2644C">
            <w:pPr>
              <w:keepNext/>
              <w:keepLines/>
              <w:jc w:val="center"/>
            </w:pPr>
            <w:r>
              <w:t>кг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9B2888" w:rsidRPr="00D20A5B" w:rsidRDefault="009B2888" w:rsidP="00D2644C">
            <w:pPr>
              <w:keepNext/>
              <w:keepLines/>
              <w:jc w:val="center"/>
            </w:pPr>
            <w:r>
              <w:t>45</w:t>
            </w:r>
          </w:p>
        </w:tc>
      </w:tr>
      <w:tr w:rsidR="009B2888" w:rsidRPr="00D20A5B" w:rsidTr="00D2644C">
        <w:tc>
          <w:tcPr>
            <w:tcW w:w="648" w:type="dxa"/>
            <w:shd w:val="clear" w:color="auto" w:fill="auto"/>
            <w:vAlign w:val="center"/>
          </w:tcPr>
          <w:p w:rsidR="009B2888" w:rsidRDefault="009B2888" w:rsidP="00D2644C">
            <w:pPr>
              <w:keepNext/>
              <w:keepLines/>
              <w:jc w:val="center"/>
            </w:pPr>
            <w:r>
              <w:t>8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9B2888" w:rsidRDefault="009B2888" w:rsidP="00D2644C">
            <w:pPr>
              <w:keepNext/>
              <w:keepLines/>
              <w:jc w:val="center"/>
            </w:pPr>
            <w:r>
              <w:t xml:space="preserve">Соль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B2888" w:rsidRPr="00D20A5B" w:rsidRDefault="009B2888" w:rsidP="00D2644C">
            <w:pPr>
              <w:keepNext/>
              <w:keepLines/>
              <w:jc w:val="center"/>
            </w:pPr>
            <w:r>
              <w:t>кг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9B2888" w:rsidRPr="00D20A5B" w:rsidRDefault="009B2888" w:rsidP="00D2644C">
            <w:pPr>
              <w:keepNext/>
              <w:keepLines/>
              <w:jc w:val="center"/>
            </w:pPr>
            <w:r>
              <w:t>2</w:t>
            </w:r>
          </w:p>
        </w:tc>
      </w:tr>
      <w:tr w:rsidR="009B2888" w:rsidRPr="00D20A5B" w:rsidTr="00D2644C">
        <w:tc>
          <w:tcPr>
            <w:tcW w:w="648" w:type="dxa"/>
            <w:shd w:val="clear" w:color="auto" w:fill="auto"/>
            <w:vAlign w:val="center"/>
          </w:tcPr>
          <w:p w:rsidR="009B2888" w:rsidRDefault="009B2888" w:rsidP="00D2644C">
            <w:pPr>
              <w:keepNext/>
              <w:keepLines/>
              <w:jc w:val="center"/>
            </w:pPr>
            <w:r>
              <w:t>9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9B2888" w:rsidRDefault="009B2888" w:rsidP="00D2644C">
            <w:pPr>
              <w:keepNext/>
              <w:keepLines/>
              <w:jc w:val="center"/>
            </w:pPr>
            <w:r>
              <w:t xml:space="preserve">Лук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B2888" w:rsidRPr="00D20A5B" w:rsidRDefault="009B2888" w:rsidP="00D2644C">
            <w:pPr>
              <w:keepNext/>
              <w:keepLines/>
              <w:jc w:val="center"/>
            </w:pPr>
            <w:r>
              <w:t>кг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9B2888" w:rsidRPr="00D20A5B" w:rsidRDefault="009B2888" w:rsidP="00D2644C">
            <w:pPr>
              <w:keepNext/>
              <w:keepLines/>
              <w:jc w:val="center"/>
            </w:pPr>
            <w:r>
              <w:t>2</w:t>
            </w:r>
          </w:p>
        </w:tc>
      </w:tr>
      <w:tr w:rsidR="009B2888" w:rsidRPr="00D20A5B" w:rsidTr="00D2644C">
        <w:tc>
          <w:tcPr>
            <w:tcW w:w="9571" w:type="dxa"/>
            <w:gridSpan w:val="4"/>
            <w:shd w:val="clear" w:color="auto" w:fill="auto"/>
            <w:vAlign w:val="center"/>
          </w:tcPr>
          <w:p w:rsidR="009B2888" w:rsidRPr="00D20A5B" w:rsidRDefault="009B2888" w:rsidP="00D2644C">
            <w:pPr>
              <w:keepNext/>
              <w:keepLines/>
              <w:suppressAutoHyphens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000000"/>
              </w:rPr>
            </w:pPr>
            <w:r w:rsidRPr="00D20A5B">
              <w:rPr>
                <w:rFonts w:eastAsia="Calibri"/>
                <w:bCs/>
                <w:color w:val="000000"/>
              </w:rPr>
              <w:t>2. Товары первой необходимости</w:t>
            </w:r>
          </w:p>
        </w:tc>
      </w:tr>
      <w:tr w:rsidR="009B2888" w:rsidRPr="00D20A5B" w:rsidTr="00D2644C">
        <w:tc>
          <w:tcPr>
            <w:tcW w:w="648" w:type="dxa"/>
            <w:shd w:val="clear" w:color="auto" w:fill="auto"/>
            <w:vAlign w:val="center"/>
          </w:tcPr>
          <w:p w:rsidR="009B2888" w:rsidRPr="00D20A5B" w:rsidRDefault="009B2888" w:rsidP="00D2644C">
            <w:pPr>
              <w:keepNext/>
              <w:keepLines/>
              <w:jc w:val="center"/>
            </w:pPr>
            <w:r>
              <w:t>1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9B2888" w:rsidRPr="00D20A5B" w:rsidRDefault="009B2888" w:rsidP="00D2644C">
            <w:pPr>
              <w:keepNext/>
              <w:keepLines/>
              <w:jc w:val="center"/>
            </w:pPr>
            <w:r>
              <w:t xml:space="preserve">Мыло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B2888" w:rsidRPr="00D20A5B" w:rsidRDefault="009B2888" w:rsidP="00D2644C">
            <w:pPr>
              <w:keepNext/>
              <w:keepLines/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1543" w:type="dxa"/>
            <w:shd w:val="clear" w:color="auto" w:fill="auto"/>
            <w:vAlign w:val="center"/>
          </w:tcPr>
          <w:p w:rsidR="009B2888" w:rsidRPr="00D20A5B" w:rsidRDefault="009B2888" w:rsidP="00D2644C">
            <w:pPr>
              <w:keepNext/>
              <w:keepLines/>
              <w:jc w:val="center"/>
            </w:pPr>
            <w:r>
              <w:t>10</w:t>
            </w:r>
          </w:p>
        </w:tc>
      </w:tr>
      <w:tr w:rsidR="009B2888" w:rsidRPr="00D20A5B" w:rsidTr="00D2644C">
        <w:tc>
          <w:tcPr>
            <w:tcW w:w="648" w:type="dxa"/>
            <w:shd w:val="clear" w:color="auto" w:fill="auto"/>
            <w:vAlign w:val="center"/>
          </w:tcPr>
          <w:p w:rsidR="009B2888" w:rsidRPr="00D20A5B" w:rsidRDefault="009B2888" w:rsidP="00D2644C">
            <w:pPr>
              <w:keepNext/>
              <w:keepLines/>
              <w:jc w:val="center"/>
            </w:pPr>
            <w:r>
              <w:t>2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9B2888" w:rsidRPr="00D20A5B" w:rsidRDefault="009B2888" w:rsidP="00D2644C">
            <w:pPr>
              <w:keepNext/>
              <w:keepLines/>
              <w:jc w:val="center"/>
            </w:pPr>
            <w:r>
              <w:t>Туалетная бумага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B2888" w:rsidRPr="00D20A5B" w:rsidRDefault="009B2888" w:rsidP="00D2644C">
            <w:pPr>
              <w:keepNext/>
              <w:keepLines/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1543" w:type="dxa"/>
            <w:shd w:val="clear" w:color="auto" w:fill="auto"/>
            <w:vAlign w:val="center"/>
          </w:tcPr>
          <w:p w:rsidR="009B2888" w:rsidRPr="00D20A5B" w:rsidRDefault="009B2888" w:rsidP="00D2644C">
            <w:pPr>
              <w:keepNext/>
              <w:keepLines/>
              <w:jc w:val="center"/>
            </w:pPr>
            <w:r>
              <w:t>25</w:t>
            </w:r>
          </w:p>
        </w:tc>
      </w:tr>
      <w:tr w:rsidR="009B2888" w:rsidRPr="00D20A5B" w:rsidTr="00D2644C">
        <w:tc>
          <w:tcPr>
            <w:tcW w:w="648" w:type="dxa"/>
            <w:shd w:val="clear" w:color="auto" w:fill="auto"/>
            <w:vAlign w:val="center"/>
          </w:tcPr>
          <w:p w:rsidR="009B2888" w:rsidRDefault="009B2888" w:rsidP="00D2644C">
            <w:pPr>
              <w:keepNext/>
              <w:keepLines/>
              <w:jc w:val="center"/>
            </w:pPr>
            <w:r>
              <w:t>3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9B2888" w:rsidRDefault="009B2888" w:rsidP="00D2644C">
            <w:pPr>
              <w:keepNext/>
              <w:keepLines/>
              <w:jc w:val="center"/>
            </w:pPr>
            <w:r>
              <w:t xml:space="preserve">Спички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B2888" w:rsidRPr="00D20A5B" w:rsidRDefault="009B2888" w:rsidP="00D2644C">
            <w:pPr>
              <w:keepNext/>
              <w:keepLines/>
              <w:jc w:val="center"/>
            </w:pPr>
            <w:proofErr w:type="spellStart"/>
            <w:r>
              <w:t>кор</w:t>
            </w:r>
            <w:proofErr w:type="spellEnd"/>
          </w:p>
        </w:tc>
        <w:tc>
          <w:tcPr>
            <w:tcW w:w="1543" w:type="dxa"/>
            <w:shd w:val="clear" w:color="auto" w:fill="auto"/>
            <w:vAlign w:val="center"/>
          </w:tcPr>
          <w:p w:rsidR="009B2888" w:rsidRPr="00D20A5B" w:rsidRDefault="009B2888" w:rsidP="00D2644C">
            <w:pPr>
              <w:keepNext/>
              <w:keepLines/>
              <w:jc w:val="center"/>
            </w:pPr>
            <w:r>
              <w:t>10</w:t>
            </w:r>
          </w:p>
        </w:tc>
      </w:tr>
      <w:tr w:rsidR="009B2888" w:rsidRPr="00D20A5B" w:rsidTr="00D2644C">
        <w:tc>
          <w:tcPr>
            <w:tcW w:w="648" w:type="dxa"/>
            <w:shd w:val="clear" w:color="auto" w:fill="auto"/>
            <w:vAlign w:val="center"/>
          </w:tcPr>
          <w:p w:rsidR="009B2888" w:rsidRDefault="009B2888" w:rsidP="00D2644C">
            <w:pPr>
              <w:keepNext/>
              <w:keepLines/>
              <w:jc w:val="center"/>
            </w:pPr>
            <w:r>
              <w:t>4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9B2888" w:rsidRDefault="009B2888" w:rsidP="00D2644C">
            <w:pPr>
              <w:keepNext/>
              <w:keepLines/>
              <w:jc w:val="center"/>
            </w:pPr>
            <w:r>
              <w:t>Зубная щетка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B2888" w:rsidRPr="00D20A5B" w:rsidRDefault="009B2888" w:rsidP="00D2644C">
            <w:pPr>
              <w:keepNext/>
              <w:keepLines/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1543" w:type="dxa"/>
            <w:shd w:val="clear" w:color="auto" w:fill="auto"/>
            <w:vAlign w:val="center"/>
          </w:tcPr>
          <w:p w:rsidR="009B2888" w:rsidRPr="00D20A5B" w:rsidRDefault="009B2888" w:rsidP="00D2644C">
            <w:pPr>
              <w:keepNext/>
              <w:keepLines/>
              <w:jc w:val="center"/>
            </w:pPr>
            <w:r>
              <w:t>50</w:t>
            </w:r>
          </w:p>
        </w:tc>
      </w:tr>
      <w:tr w:rsidR="009B2888" w:rsidRPr="00D20A5B" w:rsidTr="00D2644C">
        <w:tc>
          <w:tcPr>
            <w:tcW w:w="648" w:type="dxa"/>
            <w:shd w:val="clear" w:color="auto" w:fill="auto"/>
            <w:vAlign w:val="center"/>
          </w:tcPr>
          <w:p w:rsidR="009B2888" w:rsidRDefault="009B2888" w:rsidP="00D2644C">
            <w:pPr>
              <w:keepNext/>
              <w:keepLines/>
              <w:jc w:val="center"/>
            </w:pPr>
            <w:r>
              <w:t>5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9B2888" w:rsidRDefault="009B2888" w:rsidP="00D2644C">
            <w:pPr>
              <w:keepNext/>
              <w:keepLines/>
              <w:jc w:val="center"/>
            </w:pPr>
            <w:r>
              <w:t>Зубная паста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B2888" w:rsidRPr="00D20A5B" w:rsidRDefault="009B2888" w:rsidP="00D2644C">
            <w:pPr>
              <w:keepNext/>
              <w:keepLines/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1543" w:type="dxa"/>
            <w:shd w:val="clear" w:color="auto" w:fill="auto"/>
            <w:vAlign w:val="center"/>
          </w:tcPr>
          <w:p w:rsidR="009B2888" w:rsidRPr="00D20A5B" w:rsidRDefault="009B2888" w:rsidP="00D2644C">
            <w:pPr>
              <w:keepNext/>
              <w:keepLines/>
              <w:jc w:val="center"/>
            </w:pPr>
            <w:r>
              <w:t>25</w:t>
            </w:r>
          </w:p>
        </w:tc>
      </w:tr>
      <w:tr w:rsidR="009B2888" w:rsidRPr="00D20A5B" w:rsidTr="00D2644C">
        <w:tc>
          <w:tcPr>
            <w:tcW w:w="9571" w:type="dxa"/>
            <w:gridSpan w:val="4"/>
            <w:shd w:val="clear" w:color="auto" w:fill="auto"/>
            <w:vAlign w:val="center"/>
          </w:tcPr>
          <w:p w:rsidR="009B2888" w:rsidRPr="00D20A5B" w:rsidRDefault="009B2888" w:rsidP="00D2644C">
            <w:pPr>
              <w:keepNext/>
              <w:keepLines/>
              <w:suppressAutoHyphens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3</w:t>
            </w:r>
            <w:r w:rsidRPr="00D20A5B">
              <w:rPr>
                <w:rFonts w:eastAsia="Calibri"/>
                <w:bCs/>
                <w:color w:val="000000"/>
              </w:rPr>
              <w:t>. Медицинское имущество и медикаменты</w:t>
            </w:r>
          </w:p>
        </w:tc>
      </w:tr>
      <w:tr w:rsidR="009B2888" w:rsidRPr="00D20A5B" w:rsidTr="00D2644C">
        <w:tc>
          <w:tcPr>
            <w:tcW w:w="648" w:type="dxa"/>
            <w:shd w:val="clear" w:color="auto" w:fill="auto"/>
            <w:vAlign w:val="center"/>
          </w:tcPr>
          <w:p w:rsidR="009B2888" w:rsidRPr="00D20A5B" w:rsidRDefault="009B2888" w:rsidP="00D2644C">
            <w:pPr>
              <w:keepNext/>
              <w:keepLines/>
              <w:jc w:val="center"/>
            </w:pPr>
            <w:r>
              <w:t>1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9B2888" w:rsidRPr="00D20A5B" w:rsidRDefault="009B2888" w:rsidP="00D2644C">
            <w:pPr>
              <w:keepNext/>
              <w:keepLines/>
              <w:jc w:val="center"/>
            </w:pPr>
            <w:r>
              <w:t>Аптечка первой необходимости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B2888" w:rsidRPr="00D20A5B" w:rsidRDefault="009B2888" w:rsidP="00D2644C">
            <w:pPr>
              <w:keepNext/>
              <w:keepLines/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1543" w:type="dxa"/>
            <w:shd w:val="clear" w:color="auto" w:fill="auto"/>
            <w:vAlign w:val="center"/>
          </w:tcPr>
          <w:p w:rsidR="009B2888" w:rsidRPr="00D20A5B" w:rsidRDefault="009B2888" w:rsidP="00D2644C">
            <w:pPr>
              <w:keepNext/>
              <w:keepLines/>
              <w:jc w:val="center"/>
            </w:pPr>
            <w:r>
              <w:t>3</w:t>
            </w:r>
          </w:p>
        </w:tc>
      </w:tr>
      <w:tr w:rsidR="009B2888" w:rsidRPr="00D20A5B" w:rsidTr="00D2644C">
        <w:trPr>
          <w:trHeight w:val="280"/>
        </w:trPr>
        <w:tc>
          <w:tcPr>
            <w:tcW w:w="9571" w:type="dxa"/>
            <w:gridSpan w:val="4"/>
            <w:shd w:val="clear" w:color="auto" w:fill="auto"/>
            <w:vAlign w:val="center"/>
          </w:tcPr>
          <w:p w:rsidR="009B2888" w:rsidRPr="00D20A5B" w:rsidRDefault="009B2888" w:rsidP="00D2644C">
            <w:pPr>
              <w:keepNext/>
              <w:keepLines/>
              <w:jc w:val="center"/>
            </w:pPr>
            <w:r>
              <w:t>4</w:t>
            </w:r>
            <w:r w:rsidRPr="00D20A5B">
              <w:t>. ГСМ</w:t>
            </w:r>
          </w:p>
        </w:tc>
      </w:tr>
      <w:tr w:rsidR="009B2888" w:rsidRPr="00D20A5B" w:rsidTr="00D2644C">
        <w:tc>
          <w:tcPr>
            <w:tcW w:w="648" w:type="dxa"/>
            <w:shd w:val="clear" w:color="auto" w:fill="auto"/>
            <w:vAlign w:val="center"/>
          </w:tcPr>
          <w:p w:rsidR="009B2888" w:rsidRPr="00D20A5B" w:rsidRDefault="009B2888" w:rsidP="00D2644C">
            <w:pPr>
              <w:keepNext/>
              <w:keepLines/>
              <w:jc w:val="center"/>
            </w:pPr>
            <w:r>
              <w:t>1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9B2888" w:rsidRPr="00D20A5B" w:rsidRDefault="009B2888" w:rsidP="00D2644C">
            <w:pPr>
              <w:keepNext/>
              <w:keepLines/>
              <w:jc w:val="center"/>
            </w:pPr>
            <w:r>
              <w:t>АИ-92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B2888" w:rsidRPr="00D20A5B" w:rsidRDefault="009B2888" w:rsidP="00D2644C">
            <w:pPr>
              <w:keepNext/>
              <w:keepLines/>
              <w:jc w:val="center"/>
            </w:pPr>
            <w:r>
              <w:t>л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9B2888" w:rsidRPr="00D20A5B" w:rsidRDefault="009B2888" w:rsidP="00D2644C">
            <w:pPr>
              <w:keepNext/>
              <w:keepLines/>
              <w:jc w:val="center"/>
            </w:pPr>
            <w:r>
              <w:t>50</w:t>
            </w:r>
          </w:p>
        </w:tc>
      </w:tr>
      <w:tr w:rsidR="009B2888" w:rsidRPr="00D20A5B" w:rsidTr="00D2644C">
        <w:tc>
          <w:tcPr>
            <w:tcW w:w="648" w:type="dxa"/>
            <w:shd w:val="clear" w:color="auto" w:fill="auto"/>
            <w:vAlign w:val="center"/>
          </w:tcPr>
          <w:p w:rsidR="009B2888" w:rsidRPr="00D20A5B" w:rsidRDefault="009B2888" w:rsidP="00D2644C">
            <w:pPr>
              <w:keepNext/>
              <w:keepLines/>
              <w:jc w:val="center"/>
            </w:pPr>
            <w:r>
              <w:t>2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9B2888" w:rsidRPr="00D20A5B" w:rsidRDefault="009B2888" w:rsidP="00D2644C">
            <w:pPr>
              <w:keepNext/>
              <w:keepLines/>
              <w:jc w:val="center"/>
            </w:pPr>
            <w:r>
              <w:t>Дизельное топливо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B2888" w:rsidRPr="00D20A5B" w:rsidRDefault="009B2888" w:rsidP="00D2644C">
            <w:pPr>
              <w:keepNext/>
              <w:keepLines/>
              <w:jc w:val="center"/>
            </w:pPr>
            <w:r>
              <w:t>л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9B2888" w:rsidRPr="00D20A5B" w:rsidRDefault="009B2888" w:rsidP="00D2644C">
            <w:pPr>
              <w:keepNext/>
              <w:keepLines/>
              <w:jc w:val="center"/>
            </w:pPr>
            <w:r>
              <w:t>100</w:t>
            </w:r>
          </w:p>
        </w:tc>
      </w:tr>
      <w:bookmarkEnd w:id="2"/>
    </w:tbl>
    <w:p w:rsidR="009B2888" w:rsidRPr="00132611" w:rsidRDefault="009B2888">
      <w:pPr>
        <w:rPr>
          <w:sz w:val="28"/>
          <w:szCs w:val="28"/>
        </w:rPr>
      </w:pPr>
    </w:p>
    <w:sectPr w:rsidR="009B2888" w:rsidRPr="00132611" w:rsidSect="000868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06ADA"/>
    <w:rsid w:val="0008682B"/>
    <w:rsid w:val="00107598"/>
    <w:rsid w:val="00132611"/>
    <w:rsid w:val="00306ADA"/>
    <w:rsid w:val="00370FBA"/>
    <w:rsid w:val="004453A5"/>
    <w:rsid w:val="00484712"/>
    <w:rsid w:val="004C3A64"/>
    <w:rsid w:val="00536B02"/>
    <w:rsid w:val="005F5834"/>
    <w:rsid w:val="006D3B87"/>
    <w:rsid w:val="00775B51"/>
    <w:rsid w:val="008B39B1"/>
    <w:rsid w:val="009B2888"/>
    <w:rsid w:val="00A70BEF"/>
    <w:rsid w:val="00A9438B"/>
    <w:rsid w:val="00A943B8"/>
    <w:rsid w:val="00AB785D"/>
    <w:rsid w:val="00CB2AED"/>
    <w:rsid w:val="00FA41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2208D"/>
  <w15:docId w15:val="{AB753E2F-26A3-4664-AB4E-630910DC1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3A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1545</Words>
  <Characters>8810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нельхай</cp:lastModifiedBy>
  <cp:revision>7</cp:revision>
  <dcterms:created xsi:type="dcterms:W3CDTF">2020-06-26T13:37:00Z</dcterms:created>
  <dcterms:modified xsi:type="dcterms:W3CDTF">2020-05-10T03:03:00Z</dcterms:modified>
</cp:coreProperties>
</file>