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58C" w:rsidRDefault="002B658C" w:rsidP="008C3C2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</w:rPr>
      </w:pPr>
      <w:r>
        <w:rPr>
          <w:b/>
          <w:color w:val="000000"/>
        </w:rPr>
        <w:t xml:space="preserve">Осторожно! Тонкий лед! </w:t>
      </w:r>
    </w:p>
    <w:p w:rsidR="002B658C" w:rsidRDefault="002B658C" w:rsidP="008C3C2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</w:rPr>
      </w:pPr>
    </w:p>
    <w:p w:rsidR="00964950" w:rsidRDefault="00964950" w:rsidP="008C3C2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</w:rPr>
      </w:pPr>
      <w:r w:rsidRPr="008C3C2F">
        <w:rPr>
          <w:b/>
          <w:color w:val="000000"/>
        </w:rPr>
        <w:t xml:space="preserve">Уважаемые жители </w:t>
      </w:r>
      <w:r w:rsidR="002D4C7A">
        <w:rPr>
          <w:b/>
          <w:color w:val="000000"/>
        </w:rPr>
        <w:t xml:space="preserve">и гости </w:t>
      </w:r>
      <w:bookmarkStart w:id="0" w:name="_GoBack"/>
      <w:bookmarkEnd w:id="0"/>
      <w:r w:rsidRPr="008C3C2F">
        <w:rPr>
          <w:b/>
          <w:color w:val="000000"/>
        </w:rPr>
        <w:t>Аларского района!</w:t>
      </w:r>
    </w:p>
    <w:p w:rsidR="008C3C2F" w:rsidRPr="008C3C2F" w:rsidRDefault="008C3C2F" w:rsidP="008C3C2F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color w:val="000000"/>
        </w:rPr>
      </w:pPr>
    </w:p>
    <w:p w:rsidR="009163B0" w:rsidRPr="009163B0" w:rsidRDefault="009163B0" w:rsidP="009163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9163B0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 наступлением холодов на водоёмах наблюдается становление ледового покрова.  В это время выходить на его поверхность крайне опасно. Однако каждый год многие люди пренебрегают мерами предосторожности и выходят на тонкий лёд, тем самым подвергая свою жизнь смертельной опасности.</w:t>
      </w:r>
    </w:p>
    <w:p w:rsidR="009163B0" w:rsidRDefault="003755C4" w:rsidP="009163B0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</w:t>
      </w:r>
      <w:r w:rsidR="009163B0" w:rsidRPr="009163B0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апоминае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м</w:t>
      </w:r>
      <w:r w:rsidR="009163B0" w:rsidRPr="009163B0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, что безопасным для одного человека  считается лёд толщиной не менее 7 см, пешие переправы считаются безопасными при толщине льда 15 см и более. Толщина льда на водоёме не везде одинакова, в устьях рек и притоках его прочность ослаблена. Лёд непрочен в местах быстрого течения, бьющих ключей, вблизи произрастания водной растительности. Чрезвычайно ненадёжен лёд под снегом и сугробами. Прочность можно определить визуально: лёд голубого цвета – прочный; белого – прочность его в 2 раза меньше; серый, матово-белый или с желтоватым оттенком – лед ненадёжен.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b/>
          <w:bCs/>
          <w:color w:val="3B4256"/>
          <w:sz w:val="24"/>
          <w:szCs w:val="24"/>
          <w:bdr w:val="none" w:sz="0" w:space="0" w:color="auto" w:frame="1"/>
          <w:lang w:eastAsia="ru-RU"/>
        </w:rPr>
        <w:t>Правила поведения на льду: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 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Нельзя выходить на л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ё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 в темное время суток и при плохой видимости (туман, снегопад, дождь).</w:t>
      </w:r>
    </w:p>
    <w:p w:rsidR="003755C4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При переходе водоема безопаснее всего придерживаться проторенных троп или идти по уже проложенной лыжне.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Нельзя проверять прочность льда ударом ноги. Если после первого сильного удара поленом или лыжной палкой покажется хоть немного воды, — это означает, что л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ё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 тонкий, по нему ходить нельзя. В этом случае следует немедленно отойти по своему же следу к берегу, скользящими шагами, не отрывая ног ото льда и расставив их на ширину плеч, чтобы нагрузка распределялась на большую площадь. Точно так же поступают при предостерегающем потрескивании льда и образовании в нем трещин.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 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При переходе водоема группой необходимо соблюдать расстояние друг от друга (5–6 м).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Замерзшую реку (озеро) лучше переходить на лыжах, при этом крепления лыж нужно расстегнуть, чтобы при необходимости быстро их сбросить; лыжные палки держать в руках, не накидывая петли на кисти рук, чтобы в случае опасности сразу их отбросить.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При рыбной ловле на льду не рекомендуется делать лунки на расстоянии 5-6 метров одна от другой. Чтобы избежать беды, у рыбака должны быть спасательный жилет или нагрудник, а также веревка – 15-20 м длиной с петлей на одном конце и грузом 400-500 г на другом.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 -</w:t>
      </w:r>
      <w:r w:rsidR="00426295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Надо знать, что человек, попавший в ледяную воду, может окоченеть через 10-15 минут, а через 20 минут потерять сознание. Поэтому жизнь пострадавшего зависит от сообразительности и быстроты действия спасателей.</w:t>
      </w:r>
    </w:p>
    <w:p w:rsidR="008C3C2F" w:rsidRPr="008C3C2F" w:rsidRDefault="008C3C2F" w:rsidP="008C3C2F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 ЗАПРЕЩАЕТСЯ: выходить на лё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 в состоянии алкогольного опьянения, прыгать и бегать по льду, собираться большим количеством людей в од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ной точке, выходить на тонкий лё</w:t>
      </w:r>
      <w:r w:rsidRPr="008C3C2F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д, который образовался на реках с быстрым течением.</w:t>
      </w:r>
    </w:p>
    <w:p w:rsidR="002D4C7A" w:rsidRPr="002D4C7A" w:rsidRDefault="002D4C7A" w:rsidP="002D4C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b/>
          <w:color w:val="3B4256"/>
          <w:sz w:val="24"/>
          <w:szCs w:val="24"/>
          <w:lang w:eastAsia="ru-RU"/>
        </w:rPr>
        <w:t>Что делать, если Вы провалились под лед?</w:t>
      </w:r>
    </w:p>
    <w:p w:rsidR="002D4C7A" w:rsidRPr="002D4C7A" w:rsidRDefault="002D4C7A" w:rsidP="002D4C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Не паниковать, не делать резких движений, стабилизировать дыхание.</w:t>
      </w:r>
    </w:p>
    <w:p w:rsidR="002D4C7A" w:rsidRPr="002D4C7A" w:rsidRDefault="002D4C7A" w:rsidP="002D4C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Широко раскинуть руки в стороны и постараться зацепиться за кромку льда, чтобы не погрузиться с головой.</w:t>
      </w:r>
    </w:p>
    <w:p w:rsidR="002D4C7A" w:rsidRPr="002D4C7A" w:rsidRDefault="002D4C7A" w:rsidP="002D4C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возможности перебраться к тому краю полыньи, где течение не увлечет Вас под лед.</w:t>
      </w:r>
    </w:p>
    <w:p w:rsidR="002D4C7A" w:rsidRPr="002D4C7A" w:rsidRDefault="002D4C7A" w:rsidP="002D4C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- Попытаться осторожно, не обламывая кромку, без резких движений, наползая грудью, лечь на край льда, забросить на него одну, а затем и другую ногу. Если л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ё</w:t>
      </w: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д выдержал, медленно, откатится от кромки и ползти к берегу.</w:t>
      </w:r>
    </w:p>
    <w:p w:rsidR="002D4C7A" w:rsidRDefault="002D4C7A" w:rsidP="002D4C7A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 xml:space="preserve"> </w:t>
      </w: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Передвигаться нужно в ту сторону, откуда пришли, ведь там лед уже проверен на прочность.</w:t>
      </w:r>
    </w:p>
    <w:p w:rsidR="003755C4" w:rsidRDefault="002D4C7A" w:rsidP="00D47B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  <w:r w:rsidRPr="002D4C7A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Если вы стали свидетелем происшествия, немедленно сообщите об этом по телефону службы спасения 112 (звонок бесплатный) или 101. По возможности окажите пострадавшему первую помощь и ждите прибытия спасателей. Будьте внимательны к себе, своему здоровью, ведь сэкономленные пять минут не смогут заменить вам всю жизнь!</w:t>
      </w:r>
    </w:p>
    <w:p w:rsidR="003755C4" w:rsidRDefault="003755C4" w:rsidP="00D47B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</w:pPr>
    </w:p>
    <w:p w:rsidR="003755C4" w:rsidRPr="008C3C2F" w:rsidRDefault="00B90557" w:rsidP="00D47B89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С уважением о</w:t>
      </w:r>
      <w:r w:rsidR="003755C4">
        <w:rPr>
          <w:rFonts w:ascii="Times New Roman" w:eastAsia="Times New Roman" w:hAnsi="Times New Roman" w:cs="Times New Roman"/>
          <w:color w:val="3B4256"/>
          <w:sz w:val="24"/>
          <w:szCs w:val="24"/>
          <w:lang w:eastAsia="ru-RU"/>
        </w:rPr>
        <w:t>тдел ГО и ЧС Аларского района</w:t>
      </w:r>
    </w:p>
    <w:sectPr w:rsidR="003755C4" w:rsidRPr="008C3C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875"/>
    <w:rsid w:val="00177875"/>
    <w:rsid w:val="002B658C"/>
    <w:rsid w:val="002D4C7A"/>
    <w:rsid w:val="00340A55"/>
    <w:rsid w:val="003755C4"/>
    <w:rsid w:val="00426295"/>
    <w:rsid w:val="006060BE"/>
    <w:rsid w:val="007D7286"/>
    <w:rsid w:val="008C3C2F"/>
    <w:rsid w:val="009163B0"/>
    <w:rsid w:val="00964950"/>
    <w:rsid w:val="00B90557"/>
    <w:rsid w:val="00D4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495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649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649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86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ГОЧС</dc:creator>
  <cp:keywords/>
  <dc:description/>
  <cp:lastModifiedBy>Рогов А..</cp:lastModifiedBy>
  <cp:revision>9</cp:revision>
  <dcterms:created xsi:type="dcterms:W3CDTF">2020-01-27T00:35:00Z</dcterms:created>
  <dcterms:modified xsi:type="dcterms:W3CDTF">2021-11-08T07:00:00Z</dcterms:modified>
</cp:coreProperties>
</file>