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8DE" w:rsidRPr="0036054B" w:rsidRDefault="00BC705C" w:rsidP="002B68DE">
      <w:pPr>
        <w:pStyle w:val="1"/>
        <w:spacing w:before="0" w:after="0"/>
        <w:jc w:val="center"/>
        <w:rPr>
          <w:b w:val="0"/>
          <w:spacing w:val="28"/>
        </w:rPr>
      </w:pPr>
      <w:r>
        <w:rPr>
          <w:spacing w:val="28"/>
        </w:rPr>
        <w:t>20.12.2021 №42</w:t>
      </w:r>
      <w:r w:rsidR="002B68DE" w:rsidRPr="0036054B">
        <w:rPr>
          <w:spacing w:val="28"/>
        </w:rPr>
        <w:t>-П</w:t>
      </w:r>
    </w:p>
    <w:p w:rsidR="002B68DE" w:rsidRPr="0036054B" w:rsidRDefault="002B68DE" w:rsidP="002B68DE">
      <w:pPr>
        <w:pStyle w:val="1"/>
        <w:spacing w:before="0" w:after="0"/>
        <w:jc w:val="center"/>
        <w:rPr>
          <w:b w:val="0"/>
          <w:spacing w:val="28"/>
        </w:rPr>
      </w:pPr>
      <w:r w:rsidRPr="0036054B">
        <w:rPr>
          <w:spacing w:val="28"/>
        </w:rPr>
        <w:t>РОССИЙСКАЯ ФЕДЕРАЦИЯ</w:t>
      </w:r>
    </w:p>
    <w:p w:rsidR="002B68DE" w:rsidRPr="0036054B" w:rsidRDefault="002B68DE" w:rsidP="002B68DE">
      <w:pPr>
        <w:pStyle w:val="1"/>
        <w:spacing w:before="0" w:after="0"/>
        <w:jc w:val="center"/>
        <w:rPr>
          <w:b w:val="0"/>
          <w:spacing w:val="28"/>
        </w:rPr>
      </w:pPr>
      <w:r w:rsidRPr="0036054B">
        <w:rPr>
          <w:spacing w:val="28"/>
        </w:rPr>
        <w:t>ИРКУТСКАЯ ОБЛАСТЬ</w:t>
      </w:r>
    </w:p>
    <w:p w:rsidR="002B68DE" w:rsidRPr="00FA6899" w:rsidRDefault="002B68DE" w:rsidP="002B68DE">
      <w:pPr>
        <w:pStyle w:val="2"/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 w:rsidRPr="00FA6899">
        <w:rPr>
          <w:rFonts w:ascii="Arial" w:hAnsi="Arial" w:cs="Arial"/>
          <w:i w:val="0"/>
          <w:sz w:val="32"/>
          <w:szCs w:val="32"/>
        </w:rPr>
        <w:t>АЛАРСКИЙ МУНИЦИПАЛЬНЫЙ РАЙОН</w:t>
      </w:r>
    </w:p>
    <w:p w:rsidR="002B68DE" w:rsidRPr="0036054B" w:rsidRDefault="002B68DE" w:rsidP="002B68D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C705C">
        <w:rPr>
          <w:rFonts w:ascii="Arial" w:hAnsi="Arial" w:cs="Arial"/>
          <w:b/>
          <w:sz w:val="32"/>
          <w:szCs w:val="32"/>
        </w:rPr>
        <w:t>НЕЛЬХАЙ</w:t>
      </w:r>
      <w:r w:rsidRPr="0036054B">
        <w:rPr>
          <w:rFonts w:ascii="Arial" w:hAnsi="Arial" w:cs="Arial"/>
          <w:b/>
          <w:sz w:val="32"/>
          <w:szCs w:val="32"/>
        </w:rPr>
        <w:t>»</w:t>
      </w:r>
    </w:p>
    <w:p w:rsidR="002B68DE" w:rsidRPr="0036054B" w:rsidRDefault="002B68DE" w:rsidP="002B68D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АДМИНИСТРАЦИЯ</w:t>
      </w:r>
    </w:p>
    <w:p w:rsidR="00FF1EFA" w:rsidRPr="005A425B" w:rsidRDefault="002B68DE" w:rsidP="005A425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ПОСТАНОВЛЕНИЕ</w:t>
      </w:r>
    </w:p>
    <w:p w:rsidR="00FF1EFA" w:rsidRPr="00FF1EFA" w:rsidRDefault="00FF1EFA" w:rsidP="00FF1EF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FF1EFA" w:rsidRPr="005A425B" w:rsidRDefault="00FF1EFA" w:rsidP="00FF1EFA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32"/>
          <w:szCs w:val="32"/>
        </w:rPr>
      </w:pPr>
      <w:r w:rsidRPr="005A425B">
        <w:rPr>
          <w:rFonts w:ascii="Arial" w:eastAsia="Calibri" w:hAnsi="Arial" w:cs="Arial"/>
          <w:b/>
          <w:caps/>
          <w:color w:val="000000"/>
          <w:sz w:val="32"/>
          <w:szCs w:val="32"/>
        </w:rPr>
        <w:t>Об утверждении Правил ремонта и содержания автомобильных дорог общего пользования</w:t>
      </w:r>
    </w:p>
    <w:p w:rsidR="00FF1EFA" w:rsidRPr="005A425B" w:rsidRDefault="00FF1EFA" w:rsidP="00FF1EFA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32"/>
          <w:szCs w:val="32"/>
        </w:rPr>
      </w:pPr>
      <w:r w:rsidRPr="005A425B">
        <w:rPr>
          <w:rFonts w:ascii="Arial" w:eastAsia="Calibri" w:hAnsi="Arial" w:cs="Arial"/>
          <w:b/>
          <w:caps/>
          <w:color w:val="000000"/>
          <w:sz w:val="32"/>
          <w:szCs w:val="32"/>
        </w:rPr>
        <w:t>местного значения муниципального образования</w:t>
      </w:r>
      <w:r w:rsidR="005A425B" w:rsidRPr="005A425B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 «</w:t>
      </w:r>
      <w:r w:rsidR="00BC705C">
        <w:rPr>
          <w:rFonts w:ascii="Arial" w:eastAsia="Calibri" w:hAnsi="Arial" w:cs="Arial"/>
          <w:b/>
          <w:caps/>
          <w:color w:val="000000"/>
          <w:sz w:val="32"/>
          <w:szCs w:val="32"/>
        </w:rPr>
        <w:t>нЕЛЬХАЙ</w:t>
      </w:r>
      <w:r w:rsidR="005A425B" w:rsidRPr="005A425B">
        <w:rPr>
          <w:rFonts w:ascii="Arial" w:eastAsia="Calibri" w:hAnsi="Arial" w:cs="Arial"/>
          <w:b/>
          <w:caps/>
          <w:color w:val="000000"/>
          <w:sz w:val="32"/>
          <w:szCs w:val="32"/>
        </w:rPr>
        <w:t>»</w:t>
      </w:r>
    </w:p>
    <w:p w:rsidR="00FF1EFA" w:rsidRPr="00FF1EFA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646D14" w:rsidRPr="00CD7B97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D7B97">
        <w:rPr>
          <w:rFonts w:ascii="Arial" w:eastAsia="Calibri" w:hAnsi="Arial" w:cs="Arial"/>
          <w:color w:val="000000"/>
          <w:sz w:val="24"/>
          <w:szCs w:val="24"/>
        </w:rPr>
        <w:t>В соответс</w:t>
      </w:r>
      <w:r w:rsidR="00E109BD">
        <w:rPr>
          <w:rFonts w:ascii="Arial" w:eastAsia="Calibri" w:hAnsi="Arial" w:cs="Arial"/>
          <w:color w:val="000000"/>
          <w:sz w:val="24"/>
          <w:szCs w:val="24"/>
        </w:rPr>
        <w:t xml:space="preserve">твии с Федеральным законом от 8 </w:t>
      </w:r>
      <w:r w:rsidRPr="00CD7B97">
        <w:rPr>
          <w:rFonts w:ascii="Arial" w:eastAsia="Calibri" w:hAnsi="Arial" w:cs="Arial"/>
          <w:color w:val="000000"/>
          <w:sz w:val="24"/>
          <w:szCs w:val="24"/>
        </w:rPr>
        <w:t>ноября 2007 года № 257</w:t>
      </w:r>
      <w:r w:rsidRPr="00CD7B97">
        <w:rPr>
          <w:rFonts w:ascii="Arial" w:eastAsia="Calibri" w:hAnsi="Arial" w:cs="Arial"/>
          <w:color w:val="000000"/>
          <w:sz w:val="24"/>
          <w:szCs w:val="24"/>
        </w:rPr>
        <w:noBreakHyphen/>
        <w:t>ФЗ «Об автомобильных дорогах и о дорожной деятельности в Российской Федерации и о внесении изменений в отдельные законодательные акты Российской Феде</w:t>
      </w:r>
      <w:r w:rsidR="00CD7B97">
        <w:rPr>
          <w:rFonts w:ascii="Arial" w:eastAsia="Calibri" w:hAnsi="Arial" w:cs="Arial"/>
          <w:color w:val="000000"/>
          <w:sz w:val="24"/>
          <w:szCs w:val="24"/>
        </w:rPr>
        <w:t xml:space="preserve">рации», Федеральным законом от </w:t>
      </w:r>
      <w:r w:rsidR="00E109BD">
        <w:rPr>
          <w:rFonts w:ascii="Arial" w:eastAsia="Calibri" w:hAnsi="Arial" w:cs="Arial"/>
          <w:color w:val="000000"/>
          <w:sz w:val="24"/>
          <w:szCs w:val="24"/>
        </w:rPr>
        <w:t>6 октября 2003 года №</w:t>
      </w:r>
      <w:r w:rsidRPr="00CD7B97">
        <w:rPr>
          <w:rFonts w:ascii="Arial" w:eastAsia="Calibri" w:hAnsi="Arial" w:cs="Arial"/>
          <w:color w:val="000000"/>
          <w:sz w:val="24"/>
          <w:szCs w:val="24"/>
        </w:rPr>
        <w:t>131</w:t>
      </w:r>
      <w:r w:rsidRPr="00CD7B97">
        <w:rPr>
          <w:rFonts w:ascii="Arial" w:eastAsia="Calibri" w:hAnsi="Arial" w:cs="Arial"/>
          <w:color w:val="000000"/>
          <w:sz w:val="24"/>
          <w:szCs w:val="24"/>
        </w:rPr>
        <w:noBreakHyphen/>
        <w:t xml:space="preserve">ФЗ «Об общих принципах организации местного самоуправления в Российской Федерации», </w:t>
      </w:r>
      <w:r w:rsidR="00646D14" w:rsidRPr="00CD7B97">
        <w:rPr>
          <w:rFonts w:ascii="Arial" w:eastAsia="Calibri" w:hAnsi="Arial" w:cs="Arial"/>
          <w:bCs/>
          <w:color w:val="000000"/>
          <w:sz w:val="24"/>
          <w:szCs w:val="24"/>
        </w:rPr>
        <w:t>руководствуясь статьей 6 Устава муниципального образования «</w:t>
      </w:r>
      <w:r w:rsidR="00BC705C">
        <w:rPr>
          <w:rFonts w:ascii="Arial" w:eastAsia="Calibri" w:hAnsi="Arial" w:cs="Arial"/>
          <w:bCs/>
          <w:color w:val="000000"/>
          <w:sz w:val="24"/>
          <w:szCs w:val="24"/>
        </w:rPr>
        <w:t>Нельхай</w:t>
      </w:r>
      <w:r w:rsidR="00646D14" w:rsidRPr="00CD7B97">
        <w:rPr>
          <w:rFonts w:ascii="Arial" w:eastAsia="Calibri" w:hAnsi="Arial" w:cs="Arial"/>
          <w:bCs/>
          <w:color w:val="000000"/>
          <w:sz w:val="24"/>
          <w:szCs w:val="24"/>
        </w:rPr>
        <w:t>»</w:t>
      </w:r>
      <w:r w:rsidR="007C5AEC" w:rsidRPr="00CD7B97">
        <w:rPr>
          <w:rFonts w:ascii="Arial" w:eastAsia="Calibri" w:hAnsi="Arial" w:cs="Arial"/>
          <w:bCs/>
          <w:color w:val="000000"/>
          <w:sz w:val="24"/>
          <w:szCs w:val="24"/>
        </w:rPr>
        <w:t>,</w:t>
      </w:r>
      <w:r w:rsidR="00646D14" w:rsidRPr="00CD7B97">
        <w:rPr>
          <w:rFonts w:ascii="Arial" w:eastAsia="Calibri" w:hAnsi="Arial" w:cs="Arial"/>
          <w:color w:val="000000"/>
          <w:sz w:val="24"/>
          <w:szCs w:val="24"/>
        </w:rPr>
        <w:t xml:space="preserve"> администрация муниципального образования «</w:t>
      </w:r>
      <w:r w:rsidR="00BC705C">
        <w:rPr>
          <w:rFonts w:ascii="Arial" w:eastAsia="Calibri" w:hAnsi="Arial" w:cs="Arial"/>
          <w:color w:val="000000"/>
          <w:sz w:val="24"/>
          <w:szCs w:val="24"/>
        </w:rPr>
        <w:t>Нельхай</w:t>
      </w:r>
      <w:r w:rsidR="00646D14" w:rsidRPr="00CD7B97">
        <w:rPr>
          <w:rFonts w:ascii="Arial" w:eastAsia="Calibri" w:hAnsi="Arial" w:cs="Arial"/>
          <w:color w:val="000000"/>
          <w:sz w:val="24"/>
          <w:szCs w:val="24"/>
        </w:rPr>
        <w:t>»</w:t>
      </w:r>
      <w:r w:rsidRPr="00CD7B9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646D14" w:rsidRDefault="00646D14" w:rsidP="00646D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F1EFA" w:rsidRPr="00652E0F" w:rsidRDefault="00646D14" w:rsidP="00646D1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olor w:val="000000"/>
          <w:sz w:val="32"/>
          <w:szCs w:val="32"/>
        </w:rPr>
      </w:pPr>
      <w:r w:rsidRPr="00652E0F">
        <w:rPr>
          <w:rFonts w:ascii="Arial" w:eastAsia="Calibri" w:hAnsi="Arial" w:cs="Arial"/>
          <w:b/>
          <w:color w:val="000000"/>
          <w:sz w:val="32"/>
          <w:szCs w:val="32"/>
        </w:rPr>
        <w:t>ПОСТАНОВЛЯЕТ</w:t>
      </w:r>
      <w:r w:rsidR="00FF1EFA" w:rsidRPr="00652E0F">
        <w:rPr>
          <w:rFonts w:ascii="Arial" w:eastAsia="Calibri" w:hAnsi="Arial" w:cs="Arial"/>
          <w:b/>
          <w:color w:val="000000"/>
          <w:sz w:val="32"/>
          <w:szCs w:val="32"/>
        </w:rPr>
        <w:t>:</w:t>
      </w:r>
    </w:p>
    <w:p w:rsidR="00646D14" w:rsidRPr="00652E0F" w:rsidRDefault="00646D14" w:rsidP="00652E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8"/>
          <w:szCs w:val="28"/>
        </w:rPr>
      </w:pPr>
    </w:p>
    <w:p w:rsidR="00652E0F" w:rsidRPr="00652E0F" w:rsidRDefault="00652E0F" w:rsidP="00652E0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52E0F">
        <w:rPr>
          <w:rFonts w:ascii="Arial" w:eastAsia="Calibri" w:hAnsi="Arial" w:cs="Arial"/>
          <w:bCs/>
          <w:color w:val="000000"/>
          <w:sz w:val="24"/>
          <w:szCs w:val="24"/>
        </w:rPr>
        <w:t xml:space="preserve">1. </w:t>
      </w:r>
      <w:r w:rsidR="00FF1EFA" w:rsidRPr="00652E0F">
        <w:rPr>
          <w:rFonts w:ascii="Arial" w:eastAsia="Calibri" w:hAnsi="Arial" w:cs="Arial"/>
          <w:bCs/>
          <w:color w:val="000000"/>
          <w:sz w:val="24"/>
          <w:szCs w:val="24"/>
        </w:rPr>
        <w:t>Утвердить Правила ремонта и содержания автомобильных дорог общего пользования местного знач</w:t>
      </w:r>
      <w:r w:rsidR="00371D56" w:rsidRPr="00652E0F">
        <w:rPr>
          <w:rFonts w:ascii="Arial" w:eastAsia="Calibri" w:hAnsi="Arial" w:cs="Arial"/>
          <w:bCs/>
          <w:color w:val="000000"/>
          <w:sz w:val="24"/>
          <w:szCs w:val="24"/>
        </w:rPr>
        <w:t>ения муниципального образования «</w:t>
      </w:r>
      <w:r w:rsidR="00BC705C">
        <w:rPr>
          <w:rFonts w:ascii="Arial" w:eastAsia="Calibri" w:hAnsi="Arial" w:cs="Arial"/>
          <w:bCs/>
          <w:color w:val="000000"/>
          <w:sz w:val="24"/>
          <w:szCs w:val="24"/>
        </w:rPr>
        <w:t>Нельхай</w:t>
      </w:r>
      <w:r w:rsidR="00371D56" w:rsidRPr="00652E0F">
        <w:rPr>
          <w:rFonts w:ascii="Arial" w:eastAsia="Calibri" w:hAnsi="Arial" w:cs="Arial"/>
          <w:bCs/>
          <w:color w:val="000000"/>
          <w:sz w:val="24"/>
          <w:szCs w:val="24"/>
        </w:rPr>
        <w:t>»</w:t>
      </w:r>
      <w:r w:rsidR="00FF1EFA" w:rsidRPr="00652E0F">
        <w:rPr>
          <w:rFonts w:ascii="Arial" w:eastAsia="Calibri" w:hAnsi="Arial" w:cs="Arial"/>
          <w:i/>
          <w:color w:val="000000"/>
          <w:sz w:val="24"/>
          <w:szCs w:val="24"/>
        </w:rPr>
        <w:t xml:space="preserve"> </w:t>
      </w:r>
      <w:r w:rsidR="00FF1EFA" w:rsidRPr="00652E0F">
        <w:rPr>
          <w:rFonts w:ascii="Arial" w:eastAsia="Calibri" w:hAnsi="Arial" w:cs="Arial"/>
          <w:color w:val="000000"/>
          <w:sz w:val="24"/>
          <w:szCs w:val="24"/>
        </w:rPr>
        <w:t>(прилагается).</w:t>
      </w:r>
    </w:p>
    <w:p w:rsidR="00D920C9" w:rsidRPr="00652E0F" w:rsidRDefault="00652E0F" w:rsidP="00652E0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52E0F">
        <w:rPr>
          <w:rFonts w:ascii="Arial" w:eastAsia="Calibri" w:hAnsi="Arial" w:cs="Arial"/>
          <w:color w:val="000000"/>
          <w:sz w:val="24"/>
          <w:szCs w:val="24"/>
        </w:rPr>
        <w:t xml:space="preserve">2. </w:t>
      </w:r>
      <w:r w:rsidR="00D920C9" w:rsidRPr="00652E0F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</w:t>
      </w:r>
      <w:r w:rsidR="00BC705C">
        <w:rPr>
          <w:rFonts w:ascii="Arial" w:hAnsi="Arial" w:cs="Arial"/>
          <w:sz w:val="24"/>
          <w:szCs w:val="24"/>
        </w:rPr>
        <w:t>Нельхайский</w:t>
      </w:r>
      <w:r w:rsidR="00D920C9" w:rsidRPr="00652E0F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BC705C">
        <w:rPr>
          <w:rFonts w:ascii="Arial" w:hAnsi="Arial" w:cs="Arial"/>
          <w:sz w:val="24"/>
          <w:szCs w:val="24"/>
        </w:rPr>
        <w:t>Нельхай</w:t>
      </w:r>
      <w:r w:rsidR="00D920C9" w:rsidRPr="00652E0F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FF1EFA" w:rsidRPr="00652E0F" w:rsidRDefault="00D920C9" w:rsidP="00652E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52E0F">
        <w:rPr>
          <w:rFonts w:ascii="Arial" w:eastAsia="Calibri" w:hAnsi="Arial" w:cs="Arial"/>
          <w:bCs/>
          <w:color w:val="000000"/>
          <w:sz w:val="24"/>
          <w:szCs w:val="24"/>
        </w:rPr>
        <w:t>3</w:t>
      </w:r>
      <w:r w:rsidR="00FF1EFA" w:rsidRPr="00652E0F">
        <w:rPr>
          <w:rFonts w:ascii="Arial" w:eastAsia="Calibri" w:hAnsi="Arial" w:cs="Arial"/>
          <w:bCs/>
          <w:color w:val="000000"/>
          <w:sz w:val="24"/>
          <w:szCs w:val="24"/>
        </w:rPr>
        <w:t xml:space="preserve">. Настоящее постановление </w:t>
      </w:r>
      <w:r w:rsidR="00FF1EFA" w:rsidRPr="00652E0F">
        <w:rPr>
          <w:rFonts w:ascii="Arial" w:eastAsia="Calibri" w:hAnsi="Arial" w:cs="Arial"/>
          <w:color w:val="000000"/>
          <w:sz w:val="24"/>
          <w:szCs w:val="24"/>
        </w:rPr>
        <w:t>вступает в силу после дня его официального опубликования.</w:t>
      </w:r>
    </w:p>
    <w:p w:rsidR="00FF1EFA" w:rsidRPr="00FF1EFA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F1EFA" w:rsidRPr="00FF1EFA" w:rsidRDefault="00FF1EFA" w:rsidP="00652E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52E0F" w:rsidRDefault="007C5AEC" w:rsidP="00652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C5AEC">
        <w:rPr>
          <w:rFonts w:ascii="Arial" w:hAnsi="Arial" w:cs="Arial"/>
          <w:sz w:val="24"/>
          <w:szCs w:val="24"/>
        </w:rPr>
        <w:t>Глава муниципальног</w:t>
      </w:r>
      <w:r w:rsidR="00652E0F">
        <w:rPr>
          <w:rFonts w:ascii="Arial" w:hAnsi="Arial" w:cs="Arial"/>
          <w:sz w:val="24"/>
          <w:szCs w:val="24"/>
        </w:rPr>
        <w:t>о образования «</w:t>
      </w:r>
      <w:r w:rsidR="00BC705C">
        <w:rPr>
          <w:rFonts w:ascii="Arial" w:hAnsi="Arial" w:cs="Arial"/>
          <w:sz w:val="24"/>
          <w:szCs w:val="24"/>
        </w:rPr>
        <w:t>Нельхай</w:t>
      </w:r>
      <w:r w:rsidR="00652E0F">
        <w:rPr>
          <w:rFonts w:ascii="Arial" w:hAnsi="Arial" w:cs="Arial"/>
          <w:sz w:val="24"/>
          <w:szCs w:val="24"/>
        </w:rPr>
        <w:t>»</w:t>
      </w:r>
    </w:p>
    <w:p w:rsidR="007C5AEC" w:rsidRDefault="00BC705C" w:rsidP="00652E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Егорова О.Н.</w:t>
      </w:r>
    </w:p>
    <w:p w:rsidR="00652E0F" w:rsidRDefault="00652E0F" w:rsidP="00652E0F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</w:p>
    <w:p w:rsidR="00652E0F" w:rsidRPr="00642AE7" w:rsidRDefault="00652E0F" w:rsidP="00652E0F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  <w:r w:rsidRPr="00642AE7">
        <w:rPr>
          <w:rFonts w:ascii="Courier New" w:eastAsia="Calibri" w:hAnsi="Courier New" w:cs="Courier New"/>
          <w:caps/>
          <w:color w:val="000000"/>
        </w:rPr>
        <w:t>УтвержденЫ</w:t>
      </w:r>
    </w:p>
    <w:p w:rsidR="00652E0F" w:rsidRPr="00642AE7" w:rsidRDefault="00652E0F" w:rsidP="00652E0F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642AE7">
        <w:rPr>
          <w:rFonts w:ascii="Courier New" w:eastAsia="Calibri" w:hAnsi="Courier New" w:cs="Courier New"/>
          <w:color w:val="000000"/>
        </w:rPr>
        <w:t>постановлением администрации муниципального образования «</w:t>
      </w:r>
      <w:r w:rsidR="00BC705C">
        <w:rPr>
          <w:rFonts w:ascii="Courier New" w:eastAsia="Calibri" w:hAnsi="Courier New" w:cs="Courier New"/>
          <w:color w:val="000000"/>
        </w:rPr>
        <w:t>Нельхай</w:t>
      </w:r>
      <w:r w:rsidRPr="00642AE7">
        <w:rPr>
          <w:rFonts w:ascii="Courier New" w:eastAsia="Calibri" w:hAnsi="Courier New" w:cs="Courier New"/>
          <w:color w:val="000000"/>
        </w:rPr>
        <w:t>»</w:t>
      </w:r>
    </w:p>
    <w:p w:rsidR="00652E0F" w:rsidRPr="007C5AEC" w:rsidRDefault="00BC705C" w:rsidP="00652E0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eastAsia="Calibri" w:hAnsi="Courier New" w:cs="Courier New"/>
          <w:color w:val="000000"/>
        </w:rPr>
        <w:t>от «20</w:t>
      </w:r>
      <w:r w:rsidR="00652E0F">
        <w:rPr>
          <w:rFonts w:ascii="Courier New" w:eastAsia="Calibri" w:hAnsi="Courier New" w:cs="Courier New"/>
          <w:color w:val="000000"/>
        </w:rPr>
        <w:t xml:space="preserve">» </w:t>
      </w:r>
      <w:r>
        <w:rPr>
          <w:rFonts w:ascii="Courier New" w:eastAsia="Calibri" w:hAnsi="Courier New" w:cs="Courier New"/>
          <w:color w:val="000000"/>
        </w:rPr>
        <w:t>декабря 2021 г. № 42</w:t>
      </w:r>
      <w:bookmarkStart w:id="0" w:name="_GoBack"/>
      <w:bookmarkEnd w:id="0"/>
      <w:r w:rsidR="00652E0F" w:rsidRPr="00642AE7">
        <w:rPr>
          <w:rFonts w:ascii="Courier New" w:eastAsia="Calibri" w:hAnsi="Courier New" w:cs="Courier New"/>
          <w:color w:val="000000"/>
        </w:rPr>
        <w:t>-п</w:t>
      </w:r>
    </w:p>
    <w:p w:rsidR="00FF1EFA" w:rsidRPr="00FF1EFA" w:rsidRDefault="00FF1EFA" w:rsidP="00652E0F">
      <w:pPr>
        <w:spacing w:after="0" w:line="240" w:lineRule="auto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:rsidR="00FF1EFA" w:rsidRPr="000B5F4E" w:rsidRDefault="00FF1EFA" w:rsidP="00652E0F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b/>
          <w:caps/>
          <w:color w:val="000000"/>
          <w:sz w:val="24"/>
          <w:szCs w:val="24"/>
        </w:rPr>
        <w:t>ПравилА</w:t>
      </w:r>
    </w:p>
    <w:p w:rsidR="00FF1EFA" w:rsidRPr="000B5F4E" w:rsidRDefault="00FF1EFA" w:rsidP="00FF1EFA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b/>
          <w:caps/>
          <w:color w:val="000000"/>
          <w:sz w:val="24"/>
          <w:szCs w:val="24"/>
        </w:rPr>
        <w:t>ремонта и содержания автомобильных дорог</w:t>
      </w:r>
    </w:p>
    <w:p w:rsidR="00FF1EFA" w:rsidRPr="000B5F4E" w:rsidRDefault="00FF1EFA" w:rsidP="00BB1446">
      <w:pPr>
        <w:spacing w:after="0" w:line="240" w:lineRule="auto"/>
        <w:jc w:val="center"/>
        <w:rPr>
          <w:rFonts w:ascii="Arial" w:eastAsia="Calibri" w:hAnsi="Arial" w:cs="Arial"/>
          <w:b/>
          <w:i/>
          <w:caps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b/>
          <w:caps/>
          <w:color w:val="000000"/>
          <w:sz w:val="24"/>
          <w:szCs w:val="24"/>
        </w:rPr>
        <w:t xml:space="preserve">общего пользования местного значения муниципального </w:t>
      </w:r>
      <w:r w:rsidR="00BB1446" w:rsidRPr="000B5F4E">
        <w:rPr>
          <w:rFonts w:ascii="Arial" w:eastAsia="Calibri" w:hAnsi="Arial" w:cs="Arial"/>
          <w:b/>
          <w:caps/>
          <w:color w:val="000000"/>
          <w:sz w:val="24"/>
          <w:szCs w:val="24"/>
        </w:rPr>
        <w:t>образованиЯ «</w:t>
      </w:r>
      <w:r w:rsidR="00BC705C">
        <w:rPr>
          <w:rFonts w:ascii="Arial" w:eastAsia="Calibri" w:hAnsi="Arial" w:cs="Arial"/>
          <w:b/>
          <w:caps/>
          <w:color w:val="000000"/>
          <w:sz w:val="24"/>
          <w:szCs w:val="24"/>
        </w:rPr>
        <w:t>Нельхай</w:t>
      </w:r>
      <w:r w:rsidR="00BB1446" w:rsidRPr="000B5F4E">
        <w:rPr>
          <w:rFonts w:ascii="Arial" w:eastAsia="Calibri" w:hAnsi="Arial" w:cs="Arial"/>
          <w:b/>
          <w:caps/>
          <w:color w:val="000000"/>
          <w:sz w:val="24"/>
          <w:szCs w:val="24"/>
        </w:rPr>
        <w:t>»</w:t>
      </w:r>
      <w:r w:rsidRPr="000B5F4E">
        <w:rPr>
          <w:rFonts w:ascii="Arial" w:eastAsia="Calibri" w:hAnsi="Arial" w:cs="Arial"/>
          <w:b/>
          <w:caps/>
          <w:color w:val="000000"/>
          <w:sz w:val="24"/>
          <w:szCs w:val="24"/>
        </w:rPr>
        <w:t xml:space="preserve"> </w:t>
      </w:r>
    </w:p>
    <w:p w:rsidR="00FF1EFA" w:rsidRPr="00FF1EFA" w:rsidRDefault="00FF1EFA" w:rsidP="00FF1E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F1EFA" w:rsidRPr="000B5F4E" w:rsidRDefault="00FF1EFA" w:rsidP="0059185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1. Настоящие Правила определяют порядок ремонта и содержания автомобильных дорог общего пользования местного значения </w:t>
      </w:r>
      <w:r w:rsidR="00BB1446" w:rsidRPr="000B5F4E">
        <w:rPr>
          <w:rFonts w:ascii="Arial" w:eastAsia="Calibri" w:hAnsi="Arial" w:cs="Arial"/>
          <w:bCs/>
          <w:color w:val="000000"/>
          <w:sz w:val="24"/>
          <w:szCs w:val="24"/>
        </w:rPr>
        <w:t>муниципального образования «</w:t>
      </w:r>
      <w:r w:rsidR="00BC705C">
        <w:rPr>
          <w:rFonts w:ascii="Arial" w:eastAsia="Calibri" w:hAnsi="Arial" w:cs="Arial"/>
          <w:bCs/>
          <w:color w:val="000000"/>
          <w:sz w:val="24"/>
          <w:szCs w:val="24"/>
        </w:rPr>
        <w:t>Нельхай</w:t>
      </w:r>
      <w:r w:rsidR="00BB1446" w:rsidRPr="000B5F4E">
        <w:rPr>
          <w:rFonts w:ascii="Arial" w:eastAsia="Calibri" w:hAnsi="Arial" w:cs="Arial"/>
          <w:bCs/>
          <w:color w:val="000000"/>
          <w:sz w:val="24"/>
          <w:szCs w:val="24"/>
        </w:rPr>
        <w:t>»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 (далее – автомобильные дороги).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2. 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 в соответствии с правилами, установл</w:t>
      </w:r>
      <w:r w:rsidR="007A6C5E">
        <w:rPr>
          <w:rFonts w:ascii="Arial" w:eastAsia="Calibri" w:hAnsi="Arial" w:cs="Arial"/>
          <w:color w:val="000000"/>
          <w:sz w:val="24"/>
          <w:szCs w:val="24"/>
        </w:rPr>
        <w:t xml:space="preserve">енными Федеральным законом от 8 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>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3.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i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4. Организация работ по ремонту автомобильных дорог и работ по содержанию автомобильных </w:t>
      </w:r>
      <w:r w:rsidR="001B1FC0" w:rsidRPr="000B5F4E">
        <w:rPr>
          <w:rFonts w:ascii="Arial" w:eastAsia="Calibri" w:hAnsi="Arial" w:cs="Arial"/>
          <w:color w:val="000000"/>
          <w:sz w:val="24"/>
          <w:szCs w:val="24"/>
        </w:rPr>
        <w:t>дорог осуществляется администрацией муниципального образования «</w:t>
      </w:r>
      <w:r w:rsidR="00BC705C">
        <w:rPr>
          <w:rFonts w:ascii="Arial" w:eastAsia="Calibri" w:hAnsi="Arial" w:cs="Arial"/>
          <w:color w:val="000000"/>
          <w:sz w:val="24"/>
          <w:szCs w:val="24"/>
        </w:rPr>
        <w:t>Нельхай</w:t>
      </w:r>
      <w:r w:rsidR="001B1FC0" w:rsidRPr="000B5F4E">
        <w:rPr>
          <w:rFonts w:ascii="Arial" w:eastAsia="Calibri" w:hAnsi="Arial" w:cs="Arial"/>
          <w:color w:val="000000"/>
          <w:sz w:val="24"/>
          <w:szCs w:val="24"/>
        </w:rPr>
        <w:t>»</w:t>
      </w:r>
      <w:r w:rsidRPr="000B5F4E">
        <w:rPr>
          <w:rFonts w:ascii="Arial" w:eastAsia="Calibri" w:hAnsi="Arial" w:cs="Arial"/>
          <w:i/>
          <w:color w:val="000000"/>
          <w:sz w:val="24"/>
          <w:szCs w:val="24"/>
        </w:rPr>
        <w:t xml:space="preserve"> 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>(далее – уполномоченный орган).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Выполнение работ по ремонту автомобильных дорог и работ по содержанию автомобильных дорог осуществляют юридические лица и (или) индивидуальные предприниматели (далее – подрядная </w:t>
      </w:r>
      <w:r w:rsidR="00B54F00" w:rsidRPr="000B5F4E">
        <w:rPr>
          <w:rFonts w:ascii="Arial" w:eastAsia="Calibri" w:hAnsi="Arial" w:cs="Arial"/>
          <w:color w:val="000000"/>
          <w:sz w:val="24"/>
          <w:szCs w:val="24"/>
        </w:rPr>
        <w:t>организация), с которыми администрация муниципального образования «</w:t>
      </w:r>
      <w:r w:rsidR="00BC705C">
        <w:rPr>
          <w:rFonts w:ascii="Arial" w:eastAsia="Calibri" w:hAnsi="Arial" w:cs="Arial"/>
          <w:color w:val="000000"/>
          <w:sz w:val="24"/>
          <w:szCs w:val="24"/>
        </w:rPr>
        <w:t>Нельхай</w:t>
      </w:r>
      <w:r w:rsidR="00B54F00" w:rsidRPr="000B5F4E">
        <w:rPr>
          <w:rFonts w:ascii="Arial" w:eastAsia="Calibri" w:hAnsi="Arial" w:cs="Arial"/>
          <w:color w:val="000000"/>
          <w:sz w:val="24"/>
          <w:szCs w:val="24"/>
        </w:rPr>
        <w:t>»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 (далее – Администрация) в соответс</w:t>
      </w:r>
      <w:r w:rsidR="007A6C5E">
        <w:rPr>
          <w:rFonts w:ascii="Arial" w:eastAsia="Calibri" w:hAnsi="Arial" w:cs="Arial"/>
          <w:color w:val="000000"/>
          <w:sz w:val="24"/>
          <w:szCs w:val="24"/>
        </w:rPr>
        <w:t xml:space="preserve">твии с Федеральным законом от 5 апреля 2013 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года № 44-ФЗ «О контрактной системе в сфере закупок товаров, работ, услуг для обеспечения государственных и муниципальных </w:t>
      </w:r>
      <w:r w:rsidRPr="000B5F4E">
        <w:rPr>
          <w:rFonts w:ascii="Arial" w:eastAsia="Calibri" w:hAnsi="Arial" w:cs="Arial"/>
          <w:sz w:val="24"/>
          <w:szCs w:val="24"/>
        </w:rPr>
        <w:t>нужд» заключила муниципальный контракт на выполнение соответствующих работ (далее – муниципальный контракт).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5. Организация и проведение работ по ремонту автомобильных дорог включают в себя следующие мероприятия: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1) оценка технического состояния автомобильных дорог;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2) разработка сметных расчетов стоимости работ по ремонту автомобильных дорог на основании дефектных ведомостей (далее – сметные расчеты по ремонту);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3) проведение работ по ремонту автомобильных дорог;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4) приемка работ по ремонту автомобильных дорог.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6. Капитальный ремонт или ремонт автомобильных дорог осуществляется в случае несоответствия транспортно-эксплуатационных характеристик автомобильных дорог требованиям технических регламентов.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7. Организация и проведение работ по содержанию автомобильных дорог включают в себя следующие мероприятия: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1) разработка сметных расчетов стоимости работ (оказания услуг) по содержанию автомобильных дорог (далее – сметные расчеты по содержанию), в том числе для устройства слоев износа, защитных слоев и поверхностных обработок дорожных покрытий на основании дефектных ведомостей;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2) проведение работ по содержанию автомобильных дорог;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3) приемка работ по содержанию автомобильных дорог.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8. Оценка технического состояния автомобильных дорог проводится уполномоченным органом не реже одного раза в год на основан</w:t>
      </w:r>
      <w:r w:rsidR="0059185E">
        <w:rPr>
          <w:rFonts w:ascii="Arial" w:eastAsia="Calibri" w:hAnsi="Arial" w:cs="Arial"/>
          <w:color w:val="000000"/>
          <w:sz w:val="24"/>
          <w:szCs w:val="24"/>
        </w:rPr>
        <w:t>ии распоряжения Администрации.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9. Оценка технического состояния автомобильных дорог проводится в порядке, установленном Приказом Министерством транспорта Российской Фед</w:t>
      </w:r>
      <w:r w:rsidR="0059185E">
        <w:rPr>
          <w:rFonts w:ascii="Arial" w:eastAsia="Calibri" w:hAnsi="Arial" w:cs="Arial"/>
          <w:color w:val="000000"/>
          <w:sz w:val="24"/>
          <w:szCs w:val="24"/>
        </w:rPr>
        <w:t>ерации от 7 августа 2020 года №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>288 «О порядке проведения оценки технического состояния автомобильных дорог».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lastRenderedPageBreak/>
        <w:t>10. По результатам оценки технического состояния автомобильных дорог не позднее окончания срока ее проведения, установленного в распоряжении Администрации, указанном в пункте 8 настоящих Правил, уполномоченный орган составляет дефектные ведомости автомобильных дорог и устанавливает степень соответствия их транспортно-эксплуатационных характеристик требованиям технических регламентов.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11. По результатам оценки технического состояния автомобильных дорог и в соответствии с проектами организации дорожного движения, а также с учетом анализа аварийности уполномоченный орган разрабатывает и утверждает план подготовки сметных расчетов по ремонту (сметных расчетов по содержанию).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12. Разработка сметных расчетов по ремонту (сметных расчетов по содержанию) осуществляется в сроки, установленные планом подготовки сметных расчетов по ремонту (сметных расчетов по содержанию), уполномоченным органом или на основании муниципального контракта юридическим лицом или и</w:t>
      </w:r>
      <w:r w:rsidR="00576438">
        <w:rPr>
          <w:rFonts w:ascii="Arial" w:eastAsia="Calibri" w:hAnsi="Arial" w:cs="Arial"/>
          <w:color w:val="000000"/>
          <w:sz w:val="24"/>
          <w:szCs w:val="24"/>
        </w:rPr>
        <w:t>ндивидуальным предпринимателем.</w:t>
      </w:r>
    </w:p>
    <w:p w:rsidR="00FF1EFA" w:rsidRPr="0059185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13. Сметные расчеты по ремонту (сметные расчеты по содержанию) разрабатываются на основании дефектных ведомостей с учетом Классификации работ по капитальному ремонту, ремонту и содержанию автомобильных дорог, утвержденных Пр</w:t>
      </w:r>
      <w:r w:rsidR="0059185E">
        <w:rPr>
          <w:rFonts w:ascii="Arial" w:eastAsia="Calibri" w:hAnsi="Arial" w:cs="Arial"/>
          <w:color w:val="000000"/>
          <w:sz w:val="24"/>
          <w:szCs w:val="24"/>
        </w:rPr>
        <w:t xml:space="preserve">иказом Министерства транспорта 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Российской Федерации </w:t>
      </w:r>
      <w:r w:rsidR="00015137">
        <w:rPr>
          <w:rFonts w:ascii="Arial" w:eastAsia="Calibri" w:hAnsi="Arial" w:cs="Arial"/>
          <w:color w:val="000000"/>
          <w:sz w:val="24"/>
          <w:szCs w:val="24"/>
        </w:rPr>
        <w:t>от 16 ноября 2012 года №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>402, а та</w:t>
      </w:r>
      <w:r w:rsidR="00B67A52">
        <w:rPr>
          <w:rFonts w:ascii="Arial" w:eastAsia="Calibri" w:hAnsi="Arial" w:cs="Arial"/>
          <w:color w:val="000000"/>
          <w:sz w:val="24"/>
          <w:szCs w:val="24"/>
        </w:rPr>
        <w:t xml:space="preserve">кже </w:t>
      </w:r>
      <w:r w:rsidR="00314E2F" w:rsidRPr="000B5F4E">
        <w:rPr>
          <w:rFonts w:ascii="Arial" w:eastAsia="Calibri" w:hAnsi="Arial" w:cs="Arial"/>
          <w:color w:val="000000"/>
          <w:sz w:val="24"/>
          <w:szCs w:val="24"/>
        </w:rPr>
        <w:t>на основании решения Думы муниципального образования «</w:t>
      </w:r>
      <w:r w:rsidR="00BC705C">
        <w:rPr>
          <w:rFonts w:ascii="Arial" w:eastAsia="Calibri" w:hAnsi="Arial" w:cs="Arial"/>
          <w:color w:val="000000"/>
          <w:sz w:val="24"/>
          <w:szCs w:val="24"/>
        </w:rPr>
        <w:t>Нельхай</w:t>
      </w:r>
      <w:r w:rsidR="00314E2F" w:rsidRPr="000B5F4E">
        <w:rPr>
          <w:rFonts w:ascii="Arial" w:eastAsia="Calibri" w:hAnsi="Arial" w:cs="Arial"/>
          <w:color w:val="000000"/>
          <w:sz w:val="24"/>
          <w:szCs w:val="24"/>
        </w:rPr>
        <w:t>» от 29.11.2013 №3/11-дмо «О создании муниципального дорожного фонда в муниципальном образовании «</w:t>
      </w:r>
      <w:r w:rsidR="00BC705C">
        <w:rPr>
          <w:rFonts w:ascii="Arial" w:eastAsia="Calibri" w:hAnsi="Arial" w:cs="Arial"/>
          <w:color w:val="000000"/>
          <w:sz w:val="24"/>
          <w:szCs w:val="24"/>
        </w:rPr>
        <w:t>Нельхай</w:t>
      </w:r>
      <w:r w:rsidR="00314E2F" w:rsidRPr="000B5F4E">
        <w:rPr>
          <w:rFonts w:ascii="Arial" w:eastAsia="Calibri" w:hAnsi="Arial" w:cs="Arial"/>
          <w:color w:val="000000"/>
          <w:sz w:val="24"/>
          <w:szCs w:val="24"/>
        </w:rPr>
        <w:t>» (в ред. от 13.12.2013 №3/16-дмо, от 30.11.2020 №4/99-дмо)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14. При разработке сметных расчетов по содержанию должны учитываться следующие приоритеты: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1) проведение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посторонних предметов с проезжей части, ликвидация деформаций и повреждений дорожного покрытия;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2) 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15. Сметные расчеты по ремонту (сметные расчеты по содержанию) утверждаются правовым актом Администрации.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16. Утвержденные Администрацией сметные расчеты по ремонту (сметные расчеты по содержанию) являются основанием для формирования ежегодных программ (объемов) проведения работ по ремонту автомобильных дорог и работ по содержанию автомобильных дорог, а также используются при формировании обоснований на заключение муниципальн</w:t>
      </w:r>
      <w:r w:rsidR="00C354CE" w:rsidRPr="000B5F4E">
        <w:rPr>
          <w:rFonts w:ascii="Arial" w:eastAsia="Calibri" w:hAnsi="Arial" w:cs="Arial"/>
          <w:color w:val="000000"/>
          <w:sz w:val="24"/>
          <w:szCs w:val="24"/>
        </w:rPr>
        <w:t>ых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 контракт</w:t>
      </w:r>
      <w:r w:rsidR="00C354CE" w:rsidRPr="000B5F4E">
        <w:rPr>
          <w:rFonts w:ascii="Arial" w:eastAsia="Calibri" w:hAnsi="Arial" w:cs="Arial"/>
          <w:color w:val="000000"/>
          <w:sz w:val="24"/>
          <w:szCs w:val="24"/>
        </w:rPr>
        <w:t>ов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Ежегодные программы (объемы) проведения работ по ремонту автомобильных дорог и работ по содержанию автомобильных дорог разрабатываются уполномоченным органом и утверждаются правовым актом Администрации не позднее 31 декабря календарного года, предшествующего плановому году.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17. Подрядная организация при организации и проведении работ по ремонту автомобильных дорог:</w:t>
      </w:r>
    </w:p>
    <w:p w:rsidR="00FF1EFA" w:rsidRPr="000B5F4E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1) в случае принятия в порядке</w:t>
      </w:r>
      <w:r w:rsidR="00FB7B64" w:rsidRPr="000B5F4E">
        <w:rPr>
          <w:rFonts w:ascii="Arial" w:eastAsia="Calibri" w:hAnsi="Arial" w:cs="Arial"/>
          <w:color w:val="000000"/>
          <w:sz w:val="24"/>
          <w:szCs w:val="24"/>
        </w:rPr>
        <w:t>,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 установленном действующим законодательством</w:t>
      </w:r>
      <w:r w:rsidR="004A31CD" w:rsidRPr="000B5F4E">
        <w:rPr>
          <w:rFonts w:ascii="Arial" w:eastAsia="Calibri" w:hAnsi="Arial" w:cs="Arial"/>
          <w:color w:val="000000"/>
          <w:sz w:val="24"/>
          <w:szCs w:val="24"/>
        </w:rPr>
        <w:t>,</w:t>
      </w:r>
      <w:r w:rsidR="0059185E">
        <w:rPr>
          <w:rFonts w:ascii="Arial" w:eastAsia="Calibri" w:hAnsi="Arial" w:cs="Arial"/>
          <w:color w:val="000000"/>
          <w:sz w:val="24"/>
          <w:szCs w:val="24"/>
        </w:rPr>
        <w:t xml:space="preserve"> Администрацией решения о 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временном ограничении или прекращении движения на автомобильной дороге обеспечивает временные ограничения или прекращение движения посредством установки соответствующих 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дорожных знаков или иными техническими средствами организации дорожного движения, а также </w:t>
      </w:r>
      <w:r w:rsidRPr="000B5F4E">
        <w:rPr>
          <w:rFonts w:ascii="Arial" w:eastAsia="Calibri" w:hAnsi="Arial" w:cs="Arial"/>
          <w:sz w:val="24"/>
          <w:szCs w:val="24"/>
        </w:rPr>
        <w:t>распорядительно-регулировочными действиями;</w:t>
      </w:r>
    </w:p>
    <w:p w:rsidR="00FF1EFA" w:rsidRPr="000B5F4E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B5F4E">
        <w:rPr>
          <w:rFonts w:ascii="Arial" w:eastAsia="Calibri" w:hAnsi="Arial" w:cs="Arial"/>
          <w:sz w:val="24"/>
          <w:szCs w:val="24"/>
        </w:rPr>
        <w:t>2) осуществля</w:t>
      </w:r>
      <w:r w:rsidR="00C354CE" w:rsidRPr="000B5F4E">
        <w:rPr>
          <w:rFonts w:ascii="Arial" w:eastAsia="Calibri" w:hAnsi="Arial" w:cs="Arial"/>
          <w:sz w:val="24"/>
          <w:szCs w:val="24"/>
        </w:rPr>
        <w:t>ет</w:t>
      </w:r>
      <w:r w:rsidRPr="000B5F4E">
        <w:rPr>
          <w:rFonts w:ascii="Arial" w:eastAsia="Calibri" w:hAnsi="Arial" w:cs="Arial"/>
          <w:sz w:val="24"/>
          <w:szCs w:val="24"/>
        </w:rPr>
        <w:t xml:space="preserve"> ремонт ав</w:t>
      </w:r>
      <w:r w:rsidR="003604DC" w:rsidRPr="000B5F4E">
        <w:rPr>
          <w:rFonts w:ascii="Arial" w:eastAsia="Calibri" w:hAnsi="Arial" w:cs="Arial"/>
          <w:sz w:val="24"/>
          <w:szCs w:val="24"/>
        </w:rPr>
        <w:t>томобильных дорог</w:t>
      </w:r>
      <w:r w:rsidRPr="000B5F4E">
        <w:rPr>
          <w:rFonts w:ascii="Arial" w:eastAsia="Calibri" w:hAnsi="Arial" w:cs="Arial"/>
          <w:sz w:val="24"/>
          <w:szCs w:val="24"/>
        </w:rPr>
        <w:t xml:space="preserve">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ремонту, </w:t>
      </w:r>
      <w:r w:rsidRPr="000B5F4E">
        <w:rPr>
          <w:rFonts w:ascii="Arial" w:eastAsia="Calibri" w:hAnsi="Arial" w:cs="Arial"/>
          <w:color w:val="000000" w:themeColor="text1"/>
          <w:sz w:val="24"/>
          <w:szCs w:val="24"/>
        </w:rPr>
        <w:t xml:space="preserve">условиями муниципального контракта </w:t>
      </w:r>
      <w:r w:rsidRPr="000B5F4E">
        <w:rPr>
          <w:rFonts w:ascii="Arial" w:eastAsia="Calibri" w:hAnsi="Arial" w:cs="Arial"/>
          <w:sz w:val="24"/>
          <w:szCs w:val="24"/>
        </w:rPr>
        <w:t>и требованиями технических регламентов;</w:t>
      </w:r>
    </w:p>
    <w:p w:rsidR="00FF1EFA" w:rsidRPr="000B5F4E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B5F4E">
        <w:rPr>
          <w:rFonts w:ascii="Arial" w:eastAsia="Calibri" w:hAnsi="Arial" w:cs="Arial"/>
          <w:sz w:val="24"/>
          <w:szCs w:val="24"/>
        </w:rPr>
        <w:t>3) приним</w:t>
      </w:r>
      <w:r w:rsidR="00C354CE" w:rsidRPr="000B5F4E">
        <w:rPr>
          <w:rFonts w:ascii="Arial" w:eastAsia="Calibri" w:hAnsi="Arial" w:cs="Arial"/>
          <w:sz w:val="24"/>
          <w:szCs w:val="24"/>
        </w:rPr>
        <w:t>ает</w:t>
      </w:r>
      <w:r w:rsidRPr="000B5F4E">
        <w:rPr>
          <w:rFonts w:ascii="Arial" w:eastAsia="Calibri" w:hAnsi="Arial" w:cs="Arial"/>
          <w:sz w:val="24"/>
          <w:szCs w:val="24"/>
        </w:rPr>
        <w:t xml:space="preserve"> необходимые меры для обеспечения безопасности дорожного движения;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sz w:val="24"/>
          <w:szCs w:val="24"/>
        </w:rPr>
        <w:t xml:space="preserve">4) 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>выполня</w:t>
      </w:r>
      <w:r w:rsidR="00C354CE" w:rsidRPr="000B5F4E">
        <w:rPr>
          <w:rFonts w:ascii="Arial" w:eastAsia="Calibri" w:hAnsi="Arial" w:cs="Arial"/>
          <w:color w:val="000000"/>
          <w:sz w:val="24"/>
          <w:szCs w:val="24"/>
        </w:rPr>
        <w:t>ет</w:t>
      </w: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местах проведения работ;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 xml:space="preserve">18. Уполномоченный орган при организации и проведении работ </w:t>
      </w:r>
      <w:r w:rsidR="0059185E">
        <w:rPr>
          <w:rFonts w:ascii="Arial" w:eastAsia="Calibri" w:hAnsi="Arial" w:cs="Arial"/>
          <w:color w:val="000000"/>
          <w:sz w:val="24"/>
          <w:szCs w:val="24"/>
        </w:rPr>
        <w:t>по ремонту автомобильных работ: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1) передает участок автомобильной дороги, подлежащий ремонту, по акту приема-передачи соответствующей подрядной организации;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2) информирует пользователей автомобильных дорог о сроках ремонта автомобильных дорог и возможных путях объезда.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19. При организации и проведении работ по содержанию автомобильн</w:t>
      </w:r>
      <w:r w:rsidR="0059185E">
        <w:rPr>
          <w:rFonts w:ascii="Arial" w:eastAsia="Calibri" w:hAnsi="Arial" w:cs="Arial"/>
          <w:color w:val="000000"/>
          <w:sz w:val="24"/>
          <w:szCs w:val="24"/>
        </w:rPr>
        <w:t>ых дорог подрядная организация: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1) осуществляет выполнение работ по содержанию автомобильных дорог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содержанию, условиями муниципального контракта и требованиями технических регламентов;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2) в приоритетном порядке выполняет работы, направленные на обеспечение безопасности дорожного движения;</w:t>
      </w:r>
    </w:p>
    <w:p w:rsidR="00FF1EFA" w:rsidRPr="000B5F4E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B5F4E">
        <w:rPr>
          <w:rFonts w:ascii="Arial" w:eastAsia="Calibri" w:hAnsi="Arial" w:cs="Arial"/>
          <w:color w:val="000000"/>
          <w:sz w:val="24"/>
          <w:szCs w:val="24"/>
        </w:rPr>
        <w:t>3) при возникновении на автомобильной дороге препятствий для движения транспортных средств в результате обстоятельств непреодолимой силы обеспечивает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:rsidR="002722B5" w:rsidRPr="0059185E" w:rsidRDefault="0059185E" w:rsidP="0059185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20. </w:t>
      </w:r>
      <w:r w:rsidR="00FF1EFA" w:rsidRPr="000B5F4E">
        <w:rPr>
          <w:rFonts w:ascii="Arial" w:eastAsia="Calibri" w:hAnsi="Arial" w:cs="Arial"/>
          <w:color w:val="000000"/>
          <w:sz w:val="24"/>
          <w:szCs w:val="24"/>
        </w:rPr>
        <w:t>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Администрацией в соответствии с условиями заключенного муниципального контракта.</w:t>
      </w:r>
    </w:p>
    <w:sectPr w:rsidR="002722B5" w:rsidRPr="0059185E" w:rsidSect="00576438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C3" w:rsidRDefault="007218C3" w:rsidP="00497BB1">
      <w:pPr>
        <w:spacing w:after="0" w:line="240" w:lineRule="auto"/>
      </w:pPr>
      <w:r>
        <w:separator/>
      </w:r>
    </w:p>
  </w:endnote>
  <w:endnote w:type="continuationSeparator" w:id="0">
    <w:p w:rsidR="007218C3" w:rsidRDefault="007218C3" w:rsidP="00497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C3" w:rsidRDefault="007218C3" w:rsidP="00497BB1">
      <w:pPr>
        <w:spacing w:after="0" w:line="240" w:lineRule="auto"/>
      </w:pPr>
      <w:r>
        <w:separator/>
      </w:r>
    </w:p>
  </w:footnote>
  <w:footnote w:type="continuationSeparator" w:id="0">
    <w:p w:rsidR="007218C3" w:rsidRDefault="007218C3" w:rsidP="00497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1EF7"/>
    <w:multiLevelType w:val="hybridMultilevel"/>
    <w:tmpl w:val="CFE2C806"/>
    <w:lvl w:ilvl="0" w:tplc="566496B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EFA"/>
    <w:rsid w:val="00015137"/>
    <w:rsid w:val="00094E1E"/>
    <w:rsid w:val="000B5F4E"/>
    <w:rsid w:val="000F1F48"/>
    <w:rsid w:val="00125266"/>
    <w:rsid w:val="001B1FC0"/>
    <w:rsid w:val="001E472F"/>
    <w:rsid w:val="00212C6C"/>
    <w:rsid w:val="002722B5"/>
    <w:rsid w:val="002B68DE"/>
    <w:rsid w:val="00314E2F"/>
    <w:rsid w:val="003604DC"/>
    <w:rsid w:val="00371D56"/>
    <w:rsid w:val="00497BB1"/>
    <w:rsid w:val="004A31CD"/>
    <w:rsid w:val="004E3AFA"/>
    <w:rsid w:val="004F3E24"/>
    <w:rsid w:val="00526371"/>
    <w:rsid w:val="00560B16"/>
    <w:rsid w:val="00576438"/>
    <w:rsid w:val="00581504"/>
    <w:rsid w:val="00586054"/>
    <w:rsid w:val="0059185E"/>
    <w:rsid w:val="005A425B"/>
    <w:rsid w:val="00642AE7"/>
    <w:rsid w:val="00646D14"/>
    <w:rsid w:val="00652E0F"/>
    <w:rsid w:val="007218C3"/>
    <w:rsid w:val="007A6C5E"/>
    <w:rsid w:val="007C5AEC"/>
    <w:rsid w:val="00831AA6"/>
    <w:rsid w:val="008F309A"/>
    <w:rsid w:val="00985A9A"/>
    <w:rsid w:val="009D6B81"/>
    <w:rsid w:val="00A747D5"/>
    <w:rsid w:val="00B11494"/>
    <w:rsid w:val="00B54F00"/>
    <w:rsid w:val="00B67A52"/>
    <w:rsid w:val="00B91970"/>
    <w:rsid w:val="00BB1446"/>
    <w:rsid w:val="00BB1AA3"/>
    <w:rsid w:val="00BC705C"/>
    <w:rsid w:val="00C354CE"/>
    <w:rsid w:val="00C3712C"/>
    <w:rsid w:val="00C55782"/>
    <w:rsid w:val="00CD7B97"/>
    <w:rsid w:val="00D920C9"/>
    <w:rsid w:val="00E109BD"/>
    <w:rsid w:val="00F108E6"/>
    <w:rsid w:val="00FB7B64"/>
    <w:rsid w:val="00FC51F1"/>
    <w:rsid w:val="00FF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5FF15"/>
  <w15:docId w15:val="{E12CA703-6485-41AC-AC39-8B7643CB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B68D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B68DE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1EFA"/>
  </w:style>
  <w:style w:type="paragraph" w:styleId="a5">
    <w:name w:val="footnote text"/>
    <w:basedOn w:val="a"/>
    <w:link w:val="a6"/>
    <w:uiPriority w:val="99"/>
    <w:semiHidden/>
    <w:unhideWhenUsed/>
    <w:rsid w:val="00497BB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97BB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97BB1"/>
    <w:rPr>
      <w:vertAlign w:val="superscript"/>
    </w:rPr>
  </w:style>
  <w:style w:type="character" w:customStyle="1" w:styleId="10">
    <w:name w:val="Заголовок 1 Знак"/>
    <w:basedOn w:val="a0"/>
    <w:link w:val="1"/>
    <w:rsid w:val="002B68D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2B68D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D920C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D920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920C9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52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2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DB17B-4206-49E9-91A5-2461D620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1535</Words>
  <Characters>8753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нельхай</cp:lastModifiedBy>
  <cp:revision>2</cp:revision>
  <dcterms:created xsi:type="dcterms:W3CDTF">2021-12-28T08:11:00Z</dcterms:created>
  <dcterms:modified xsi:type="dcterms:W3CDTF">2021-12-28T08:11:00Z</dcterms:modified>
</cp:coreProperties>
</file>